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C94" w:rsidRPr="00633B23" w:rsidRDefault="00C60C94" w:rsidP="00C60C94">
      <w:pPr>
        <w:spacing w:line="240" w:lineRule="auto"/>
        <w:rPr>
          <w:rFonts w:eastAsia="Times New Roman" w:cstheme="minorHAnsi"/>
          <w:sz w:val="24"/>
          <w:szCs w:val="24"/>
          <w:lang w:val="bs-Latn-BA" w:eastAsia="bs-Latn-BA"/>
        </w:rPr>
      </w:pPr>
      <w:r w:rsidRPr="00633B23">
        <w:rPr>
          <w:rFonts w:eastAsia="Times New Roman" w:cstheme="minorHAnsi"/>
          <w:b/>
          <w:bCs/>
          <w:color w:val="000000"/>
          <w:sz w:val="24"/>
          <w:szCs w:val="24"/>
          <w:lang w:val="bs-Latn-BA" w:eastAsia="bs-Latn-BA"/>
        </w:rPr>
        <w:t xml:space="preserve">FORMULAR ZA PRIJAVU </w:t>
      </w:r>
      <w:r w:rsidR="00BB6DB2" w:rsidRPr="00633B23">
        <w:rPr>
          <w:rFonts w:eastAsia="Times New Roman" w:cstheme="minorHAnsi"/>
          <w:b/>
          <w:bCs/>
          <w:color w:val="000000"/>
          <w:sz w:val="24"/>
          <w:szCs w:val="24"/>
          <w:lang w:val="bs-Latn-BA" w:eastAsia="bs-Latn-BA"/>
        </w:rPr>
        <w:t>/ NAGRADA ZA INOVATIVNE NASTAVNIKE/CE 2017.</w:t>
      </w:r>
    </w:p>
    <w:tbl>
      <w:tblPr>
        <w:tblW w:w="9493" w:type="dxa"/>
        <w:tblLayout w:type="fixed"/>
        <w:tblCellMar>
          <w:top w:w="15" w:type="dxa"/>
          <w:left w:w="15" w:type="dxa"/>
          <w:bottom w:w="15" w:type="dxa"/>
          <w:right w:w="15" w:type="dxa"/>
        </w:tblCellMar>
        <w:tblLook w:val="04A0"/>
      </w:tblPr>
      <w:tblGrid>
        <w:gridCol w:w="3256"/>
        <w:gridCol w:w="2169"/>
        <w:gridCol w:w="4068"/>
      </w:tblGrid>
      <w:tr w:rsidR="00C60C94" w:rsidRPr="00633B23" w:rsidTr="008239F0">
        <w:trPr>
          <w:trHeight w:val="260"/>
        </w:trPr>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633B23" w:rsidRDefault="00C60C94" w:rsidP="00BB6DB2">
            <w:pPr>
              <w:pStyle w:val="ListParagraph"/>
              <w:numPr>
                <w:ilvl w:val="0"/>
                <w:numId w:val="23"/>
              </w:numPr>
              <w:spacing w:line="240" w:lineRule="auto"/>
              <w:textAlignment w:val="baseline"/>
              <w:rPr>
                <w:rFonts w:eastAsia="Times New Roman" w:cstheme="minorHAnsi"/>
                <w:b/>
                <w:bCs/>
                <w:color w:val="F2F2F2"/>
                <w:sz w:val="24"/>
                <w:szCs w:val="24"/>
                <w:lang w:val="bs-Latn-BA" w:eastAsia="bs-Latn-BA"/>
              </w:rPr>
            </w:pPr>
            <w:r w:rsidRPr="00633B23">
              <w:rPr>
                <w:rFonts w:eastAsia="Times New Roman" w:cstheme="minorHAnsi"/>
                <w:b/>
                <w:bCs/>
                <w:color w:val="F2F2F2"/>
                <w:sz w:val="24"/>
                <w:szCs w:val="24"/>
                <w:lang w:val="bs-Latn-BA" w:eastAsia="bs-Latn-BA"/>
              </w:rPr>
              <w:t>LIČNI PODACI</w:t>
            </w:r>
          </w:p>
        </w:tc>
      </w:tr>
      <w:tr w:rsidR="00910103" w:rsidRPr="00633B23" w:rsidTr="008239F0">
        <w:trPr>
          <w:trHeight w:val="765"/>
        </w:trPr>
        <w:tc>
          <w:tcPr>
            <w:tcW w:w="5425" w:type="dxa"/>
            <w:gridSpan w:val="2"/>
            <w:vMerge w:val="restart"/>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vAlign w:val="center"/>
            <w:hideMark/>
          </w:tcPr>
          <w:p w:rsidR="00910103" w:rsidRPr="00633B23" w:rsidRDefault="008239F0" w:rsidP="00C60C94">
            <w:pPr>
              <w:spacing w:after="0" w:line="240" w:lineRule="auto"/>
              <w:rPr>
                <w:rFonts w:eastAsia="Times New Roman" w:cstheme="minorHAnsi"/>
                <w:sz w:val="24"/>
                <w:szCs w:val="24"/>
                <w:lang w:val="bs-Latn-BA" w:eastAsia="bs-Latn-BA"/>
              </w:rPr>
            </w:pPr>
            <w:r w:rsidRPr="00633B23">
              <w:rPr>
                <w:rFonts w:cstheme="minorHAnsi"/>
                <w:sz w:val="24"/>
                <w:szCs w:val="24"/>
              </w:rPr>
              <w:object w:dxaOrig="5280" w:dyaOrig="3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pt;height:153.75pt" o:ole="">
                  <v:imagedata r:id="rId5" o:title=""/>
                </v:shape>
                <o:OLEObject Type="Embed" ProgID="PBrush" ShapeID="_x0000_i1025" DrawAspect="Content" ObjectID="_1570981678" r:id="rId6"/>
              </w:object>
            </w:r>
          </w:p>
          <w:p w:rsidR="00910103" w:rsidRPr="00633B23" w:rsidRDefault="00910103" w:rsidP="00C60C94">
            <w:pPr>
              <w:spacing w:after="0" w:line="240" w:lineRule="auto"/>
              <w:rPr>
                <w:rFonts w:eastAsia="Times New Roman" w:cstheme="minorHAnsi"/>
                <w:sz w:val="24"/>
                <w:szCs w:val="24"/>
                <w:lang w:val="bs-Latn-BA" w:eastAsia="bs-Latn-BA"/>
              </w:rPr>
            </w:pPr>
          </w:p>
        </w:tc>
        <w:tc>
          <w:tcPr>
            <w:tcW w:w="4068" w:type="dxa"/>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910103" w:rsidRPr="00633B23" w:rsidRDefault="00910103" w:rsidP="00910103">
            <w:pPr>
              <w:pStyle w:val="ListParagraph"/>
              <w:numPr>
                <w:ilvl w:val="0"/>
                <w:numId w:val="24"/>
              </w:numPr>
              <w:spacing w:after="0"/>
              <w:rPr>
                <w:rFonts w:cstheme="minorHAnsi"/>
                <w:sz w:val="24"/>
                <w:szCs w:val="24"/>
              </w:rPr>
            </w:pPr>
            <w:r w:rsidRPr="00633B23">
              <w:rPr>
                <w:rFonts w:cstheme="minorHAnsi"/>
                <w:sz w:val="24"/>
                <w:szCs w:val="24"/>
              </w:rPr>
              <w:t>IME I PREZIME</w:t>
            </w:r>
          </w:p>
          <w:p w:rsidR="00910103" w:rsidRPr="00633B23" w:rsidRDefault="00910103" w:rsidP="00F42EF5">
            <w:pPr>
              <w:pStyle w:val="ListParagraph"/>
              <w:ind w:left="360"/>
              <w:rPr>
                <w:rFonts w:cstheme="minorHAnsi"/>
                <w:sz w:val="24"/>
                <w:szCs w:val="24"/>
              </w:rPr>
            </w:pPr>
            <w:r w:rsidRPr="00633B23">
              <w:rPr>
                <w:rFonts w:cstheme="minorHAnsi"/>
                <w:sz w:val="24"/>
                <w:szCs w:val="24"/>
              </w:rPr>
              <w:t>MILENA JOVIĆ</w:t>
            </w:r>
          </w:p>
          <w:p w:rsidR="00910103" w:rsidRPr="00633B23" w:rsidRDefault="00910103" w:rsidP="00910103">
            <w:pPr>
              <w:pStyle w:val="ListParagraph"/>
              <w:ind w:left="360"/>
              <w:rPr>
                <w:rFonts w:cstheme="minorHAnsi"/>
                <w:sz w:val="24"/>
                <w:szCs w:val="24"/>
              </w:rPr>
            </w:pPr>
            <w:r w:rsidRPr="00633B23">
              <w:rPr>
                <w:rFonts w:cstheme="minorHAnsi"/>
                <w:sz w:val="24"/>
                <w:szCs w:val="24"/>
              </w:rPr>
              <w:t>DANICA MOJIĆ,mr</w:t>
            </w:r>
          </w:p>
        </w:tc>
      </w:tr>
      <w:tr w:rsidR="00910103" w:rsidRPr="00633B23" w:rsidTr="008239F0">
        <w:trPr>
          <w:trHeight w:val="700"/>
        </w:trPr>
        <w:tc>
          <w:tcPr>
            <w:tcW w:w="5425" w:type="dxa"/>
            <w:gridSpan w:val="2"/>
            <w:vMerge/>
            <w:tcBorders>
              <w:top w:val="single" w:sz="4" w:space="0" w:color="808080"/>
              <w:left w:val="single" w:sz="4" w:space="0" w:color="808080"/>
              <w:bottom w:val="single" w:sz="4" w:space="0" w:color="808080"/>
              <w:right w:val="single" w:sz="4" w:space="0" w:color="808080"/>
            </w:tcBorders>
            <w:vAlign w:val="center"/>
            <w:hideMark/>
          </w:tcPr>
          <w:p w:rsidR="00910103" w:rsidRPr="00633B23" w:rsidRDefault="00910103" w:rsidP="00C60C94">
            <w:pPr>
              <w:spacing w:after="0" w:line="240" w:lineRule="auto"/>
              <w:rPr>
                <w:rFonts w:eastAsia="Times New Roman" w:cstheme="minorHAnsi"/>
                <w:sz w:val="24"/>
                <w:szCs w:val="24"/>
                <w:lang w:val="bs-Latn-BA" w:eastAsia="bs-Latn-BA"/>
              </w:rPr>
            </w:pPr>
          </w:p>
        </w:tc>
        <w:tc>
          <w:tcPr>
            <w:tcW w:w="4068" w:type="dxa"/>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910103" w:rsidRPr="00633B23" w:rsidRDefault="00910103" w:rsidP="00910103">
            <w:pPr>
              <w:pStyle w:val="ListParagraph"/>
              <w:numPr>
                <w:ilvl w:val="0"/>
                <w:numId w:val="24"/>
              </w:numPr>
              <w:spacing w:after="0"/>
              <w:rPr>
                <w:rFonts w:cstheme="minorHAnsi"/>
                <w:sz w:val="24"/>
                <w:szCs w:val="24"/>
              </w:rPr>
            </w:pPr>
            <w:r w:rsidRPr="00633B23">
              <w:rPr>
                <w:rFonts w:cstheme="minorHAnsi"/>
                <w:sz w:val="24"/>
                <w:szCs w:val="24"/>
              </w:rPr>
              <w:t>ADRESA</w:t>
            </w:r>
          </w:p>
          <w:p w:rsidR="00910103" w:rsidRPr="00633B23" w:rsidRDefault="00910103" w:rsidP="00F42EF5">
            <w:pPr>
              <w:pStyle w:val="ListParagraph"/>
              <w:ind w:left="360"/>
              <w:rPr>
                <w:rFonts w:cstheme="minorHAnsi"/>
                <w:sz w:val="24"/>
                <w:szCs w:val="24"/>
              </w:rPr>
            </w:pPr>
            <w:r w:rsidRPr="00633B23">
              <w:rPr>
                <w:rFonts w:cstheme="minorHAnsi"/>
                <w:sz w:val="24"/>
                <w:szCs w:val="24"/>
              </w:rPr>
              <w:t>JU DJEČIJI VRTIĆ „ČIKA JOVA ZMAJ“</w:t>
            </w:r>
          </w:p>
          <w:p w:rsidR="00910103" w:rsidRPr="00633B23" w:rsidRDefault="00910103" w:rsidP="00F42EF5">
            <w:pPr>
              <w:pStyle w:val="ListParagraph"/>
              <w:ind w:left="360"/>
              <w:rPr>
                <w:rFonts w:cstheme="minorHAnsi"/>
                <w:sz w:val="24"/>
                <w:szCs w:val="24"/>
              </w:rPr>
            </w:pPr>
            <w:r w:rsidRPr="00633B23">
              <w:rPr>
                <w:rFonts w:cstheme="minorHAnsi"/>
                <w:sz w:val="24"/>
                <w:szCs w:val="24"/>
              </w:rPr>
              <w:t xml:space="preserve">SVETOG SAVE 9 </w:t>
            </w:r>
          </w:p>
          <w:p w:rsidR="00910103" w:rsidRPr="00633B23" w:rsidRDefault="00910103" w:rsidP="00F42EF5">
            <w:pPr>
              <w:pStyle w:val="ListParagraph"/>
              <w:ind w:left="360"/>
              <w:rPr>
                <w:rFonts w:cstheme="minorHAnsi"/>
                <w:sz w:val="24"/>
                <w:szCs w:val="24"/>
              </w:rPr>
            </w:pPr>
            <w:r w:rsidRPr="00633B23">
              <w:rPr>
                <w:rFonts w:cstheme="minorHAnsi"/>
                <w:sz w:val="24"/>
                <w:szCs w:val="24"/>
              </w:rPr>
              <w:t>76 300 BIJELJINA</w:t>
            </w:r>
          </w:p>
        </w:tc>
      </w:tr>
      <w:tr w:rsidR="00910103" w:rsidRPr="00633B23" w:rsidTr="008239F0">
        <w:trPr>
          <w:trHeight w:val="680"/>
        </w:trPr>
        <w:tc>
          <w:tcPr>
            <w:tcW w:w="5425" w:type="dxa"/>
            <w:gridSpan w:val="2"/>
            <w:vMerge/>
            <w:tcBorders>
              <w:top w:val="single" w:sz="4" w:space="0" w:color="808080"/>
              <w:left w:val="single" w:sz="4" w:space="0" w:color="808080"/>
              <w:bottom w:val="single" w:sz="4" w:space="0" w:color="808080"/>
              <w:right w:val="single" w:sz="4" w:space="0" w:color="808080"/>
            </w:tcBorders>
            <w:vAlign w:val="center"/>
            <w:hideMark/>
          </w:tcPr>
          <w:p w:rsidR="00910103" w:rsidRPr="00633B23" w:rsidRDefault="00910103" w:rsidP="00C60C94">
            <w:pPr>
              <w:spacing w:after="0" w:line="240" w:lineRule="auto"/>
              <w:rPr>
                <w:rFonts w:eastAsia="Times New Roman" w:cstheme="minorHAnsi"/>
                <w:sz w:val="24"/>
                <w:szCs w:val="24"/>
                <w:lang w:val="bs-Latn-BA" w:eastAsia="bs-Latn-BA"/>
              </w:rPr>
            </w:pPr>
          </w:p>
        </w:tc>
        <w:tc>
          <w:tcPr>
            <w:tcW w:w="4068" w:type="dxa"/>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910103" w:rsidRPr="00633B23" w:rsidRDefault="00910103" w:rsidP="00910103">
            <w:pPr>
              <w:pStyle w:val="ListParagraph"/>
              <w:numPr>
                <w:ilvl w:val="0"/>
                <w:numId w:val="24"/>
              </w:numPr>
              <w:spacing w:after="0"/>
              <w:rPr>
                <w:rFonts w:cstheme="minorHAnsi"/>
                <w:sz w:val="24"/>
                <w:szCs w:val="24"/>
              </w:rPr>
            </w:pPr>
            <w:r w:rsidRPr="00633B23">
              <w:rPr>
                <w:rFonts w:cstheme="minorHAnsi"/>
                <w:sz w:val="24"/>
                <w:szCs w:val="24"/>
              </w:rPr>
              <w:t>TELEFON</w:t>
            </w:r>
          </w:p>
          <w:p w:rsidR="00910103" w:rsidRPr="00633B23" w:rsidRDefault="00910103" w:rsidP="00F42EF5">
            <w:pPr>
              <w:pStyle w:val="ListParagraph"/>
              <w:ind w:left="360"/>
              <w:rPr>
                <w:rFonts w:cstheme="minorHAnsi"/>
                <w:sz w:val="24"/>
                <w:szCs w:val="24"/>
              </w:rPr>
            </w:pPr>
            <w:r w:rsidRPr="00633B23">
              <w:rPr>
                <w:rFonts w:cstheme="minorHAnsi"/>
                <w:sz w:val="24"/>
                <w:szCs w:val="24"/>
              </w:rPr>
              <w:t>065 371 234 (Milena Jović)</w:t>
            </w:r>
          </w:p>
          <w:p w:rsidR="00910103" w:rsidRPr="00633B23" w:rsidRDefault="00910103" w:rsidP="00F42EF5">
            <w:pPr>
              <w:pStyle w:val="ListParagraph"/>
              <w:ind w:left="360"/>
              <w:rPr>
                <w:rFonts w:cstheme="minorHAnsi"/>
                <w:sz w:val="24"/>
                <w:szCs w:val="24"/>
              </w:rPr>
            </w:pPr>
            <w:r w:rsidRPr="00633B23">
              <w:rPr>
                <w:rFonts w:cstheme="minorHAnsi"/>
                <w:sz w:val="24"/>
                <w:szCs w:val="24"/>
              </w:rPr>
              <w:t>065 661-202 (Danica Mojić)</w:t>
            </w:r>
          </w:p>
          <w:p w:rsidR="00910103" w:rsidRPr="00633B23" w:rsidRDefault="00910103" w:rsidP="00F42EF5">
            <w:pPr>
              <w:pStyle w:val="ListParagraph"/>
              <w:ind w:left="360"/>
              <w:rPr>
                <w:rFonts w:cstheme="minorHAnsi"/>
                <w:sz w:val="24"/>
                <w:szCs w:val="24"/>
              </w:rPr>
            </w:pPr>
            <w:r w:rsidRPr="00633B23">
              <w:rPr>
                <w:rFonts w:cstheme="minorHAnsi"/>
                <w:sz w:val="24"/>
                <w:szCs w:val="24"/>
              </w:rPr>
              <w:t>055 204 - 808 (Vrtić)</w:t>
            </w:r>
          </w:p>
        </w:tc>
      </w:tr>
      <w:tr w:rsidR="00910103" w:rsidRPr="00633B23" w:rsidTr="008239F0">
        <w:trPr>
          <w:trHeight w:val="640"/>
        </w:trPr>
        <w:tc>
          <w:tcPr>
            <w:tcW w:w="5425" w:type="dxa"/>
            <w:gridSpan w:val="2"/>
            <w:vMerge/>
            <w:tcBorders>
              <w:top w:val="single" w:sz="4" w:space="0" w:color="808080"/>
              <w:left w:val="single" w:sz="4" w:space="0" w:color="808080"/>
              <w:bottom w:val="single" w:sz="4" w:space="0" w:color="808080"/>
              <w:right w:val="single" w:sz="4" w:space="0" w:color="808080"/>
            </w:tcBorders>
            <w:vAlign w:val="center"/>
            <w:hideMark/>
          </w:tcPr>
          <w:p w:rsidR="00910103" w:rsidRPr="00633B23" w:rsidRDefault="00910103" w:rsidP="00C60C94">
            <w:pPr>
              <w:spacing w:after="0" w:line="240" w:lineRule="auto"/>
              <w:rPr>
                <w:rFonts w:eastAsia="Times New Roman" w:cstheme="minorHAnsi"/>
                <w:sz w:val="24"/>
                <w:szCs w:val="24"/>
                <w:lang w:val="bs-Latn-BA" w:eastAsia="bs-Latn-BA"/>
              </w:rPr>
            </w:pPr>
          </w:p>
        </w:tc>
        <w:tc>
          <w:tcPr>
            <w:tcW w:w="4068" w:type="dxa"/>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910103" w:rsidRPr="00633B23" w:rsidRDefault="00910103" w:rsidP="00910103">
            <w:pPr>
              <w:pStyle w:val="ListParagraph"/>
              <w:numPr>
                <w:ilvl w:val="0"/>
                <w:numId w:val="24"/>
              </w:numPr>
              <w:spacing w:after="0"/>
              <w:rPr>
                <w:rFonts w:cstheme="minorHAnsi"/>
                <w:sz w:val="24"/>
                <w:szCs w:val="24"/>
              </w:rPr>
            </w:pPr>
            <w:r w:rsidRPr="00633B23">
              <w:rPr>
                <w:rFonts w:cstheme="minorHAnsi"/>
                <w:sz w:val="24"/>
                <w:szCs w:val="24"/>
              </w:rPr>
              <w:t>E-MAIL ADRESA</w:t>
            </w:r>
          </w:p>
          <w:p w:rsidR="008629C4" w:rsidRPr="00633B23" w:rsidRDefault="00AE57DF" w:rsidP="008629C4">
            <w:pPr>
              <w:pStyle w:val="ListParagraph"/>
              <w:ind w:left="360"/>
              <w:rPr>
                <w:rFonts w:cstheme="minorHAnsi"/>
                <w:sz w:val="24"/>
                <w:szCs w:val="24"/>
              </w:rPr>
            </w:pPr>
            <w:hyperlink r:id="rId7" w:history="1">
              <w:r w:rsidR="008629C4" w:rsidRPr="00633B23">
                <w:rPr>
                  <w:rStyle w:val="Hyperlink"/>
                  <w:rFonts w:cstheme="minorHAnsi"/>
                  <w:sz w:val="24"/>
                  <w:szCs w:val="24"/>
                </w:rPr>
                <w:t>pmjovic@gmail.com</w:t>
              </w:r>
            </w:hyperlink>
          </w:p>
          <w:p w:rsidR="00910103" w:rsidRPr="00633B23" w:rsidRDefault="00AE57DF" w:rsidP="00F42EF5">
            <w:pPr>
              <w:pStyle w:val="ListParagraph"/>
              <w:ind w:left="360"/>
              <w:rPr>
                <w:rFonts w:cstheme="minorHAnsi"/>
                <w:sz w:val="24"/>
                <w:szCs w:val="24"/>
              </w:rPr>
            </w:pPr>
            <w:hyperlink r:id="rId8" w:history="1">
              <w:r w:rsidR="00910103" w:rsidRPr="00633B23">
                <w:rPr>
                  <w:rStyle w:val="Hyperlink"/>
                  <w:rFonts w:cstheme="minorHAnsi"/>
                  <w:sz w:val="24"/>
                  <w:szCs w:val="24"/>
                </w:rPr>
                <w:t>mojic.danica@gmail.com</w:t>
              </w:r>
            </w:hyperlink>
          </w:p>
          <w:p w:rsidR="00910103" w:rsidRPr="00633B23" w:rsidRDefault="00AE57DF" w:rsidP="00A25F7A">
            <w:pPr>
              <w:pStyle w:val="ListParagraph"/>
              <w:ind w:left="360"/>
              <w:rPr>
                <w:rFonts w:cstheme="minorHAnsi"/>
                <w:sz w:val="24"/>
                <w:szCs w:val="24"/>
              </w:rPr>
            </w:pPr>
            <w:hyperlink r:id="rId9" w:history="1">
              <w:r w:rsidR="00910103" w:rsidRPr="00633B23">
                <w:rPr>
                  <w:rStyle w:val="Hyperlink"/>
                  <w:rFonts w:cstheme="minorHAnsi"/>
                  <w:sz w:val="24"/>
                  <w:szCs w:val="24"/>
                </w:rPr>
                <w:t>zmaj.bijeljina@gmail.com</w:t>
              </w:r>
            </w:hyperlink>
          </w:p>
        </w:tc>
      </w:tr>
      <w:tr w:rsidR="00910103" w:rsidRPr="00633B23" w:rsidTr="008239F0">
        <w:trPr>
          <w:trHeight w:val="260"/>
        </w:trPr>
        <w:tc>
          <w:tcPr>
            <w:tcW w:w="5425" w:type="dxa"/>
            <w:gridSpan w:val="2"/>
            <w:vMerge/>
            <w:tcBorders>
              <w:top w:val="single" w:sz="4" w:space="0" w:color="808080"/>
              <w:left w:val="single" w:sz="4" w:space="0" w:color="808080"/>
              <w:bottom w:val="single" w:sz="4" w:space="0" w:color="808080"/>
              <w:right w:val="single" w:sz="4" w:space="0" w:color="808080"/>
            </w:tcBorders>
            <w:vAlign w:val="center"/>
            <w:hideMark/>
          </w:tcPr>
          <w:p w:rsidR="00910103" w:rsidRPr="00633B23" w:rsidRDefault="00910103" w:rsidP="00C60C94">
            <w:pPr>
              <w:spacing w:after="0" w:line="240" w:lineRule="auto"/>
              <w:rPr>
                <w:rFonts w:eastAsia="Times New Roman" w:cstheme="minorHAnsi"/>
                <w:sz w:val="24"/>
                <w:szCs w:val="24"/>
                <w:lang w:val="bs-Latn-BA" w:eastAsia="bs-Latn-BA"/>
              </w:rPr>
            </w:pPr>
          </w:p>
        </w:tc>
        <w:tc>
          <w:tcPr>
            <w:tcW w:w="4068" w:type="dxa"/>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910103" w:rsidRPr="00633B23" w:rsidRDefault="00910103" w:rsidP="00F42EF5">
            <w:pPr>
              <w:pStyle w:val="ListParagraph"/>
              <w:numPr>
                <w:ilvl w:val="0"/>
                <w:numId w:val="24"/>
              </w:numPr>
              <w:spacing w:after="0"/>
              <w:rPr>
                <w:rFonts w:cstheme="minorHAnsi"/>
                <w:sz w:val="24"/>
                <w:szCs w:val="24"/>
              </w:rPr>
            </w:pPr>
            <w:r w:rsidRPr="00633B23">
              <w:rPr>
                <w:rFonts w:cstheme="minorHAnsi"/>
                <w:sz w:val="24"/>
                <w:szCs w:val="24"/>
              </w:rPr>
              <w:t>ZVANJE</w:t>
            </w:r>
          </w:p>
          <w:p w:rsidR="00910103" w:rsidRPr="00633B23" w:rsidRDefault="00910103" w:rsidP="00F42EF5">
            <w:pPr>
              <w:rPr>
                <w:rFonts w:cstheme="minorHAnsi"/>
                <w:sz w:val="24"/>
                <w:szCs w:val="24"/>
              </w:rPr>
            </w:pPr>
            <w:r w:rsidRPr="00633B23">
              <w:rPr>
                <w:rFonts w:cstheme="minorHAnsi"/>
                <w:sz w:val="24"/>
                <w:szCs w:val="24"/>
              </w:rPr>
              <w:t>Milena Jović, diplomirani vaspitač</w:t>
            </w:r>
          </w:p>
          <w:p w:rsidR="00910103" w:rsidRPr="00633B23" w:rsidRDefault="00910103" w:rsidP="00F42EF5">
            <w:pPr>
              <w:rPr>
                <w:rFonts w:cstheme="minorHAnsi"/>
                <w:sz w:val="24"/>
                <w:szCs w:val="24"/>
              </w:rPr>
            </w:pPr>
            <w:r w:rsidRPr="00633B23">
              <w:rPr>
                <w:rFonts w:cstheme="minorHAnsi"/>
                <w:sz w:val="24"/>
                <w:szCs w:val="24"/>
              </w:rPr>
              <w:t>Danica Mojić, master pedagoških nauka</w:t>
            </w:r>
          </w:p>
        </w:tc>
      </w:tr>
      <w:tr w:rsidR="00910103" w:rsidRPr="00633B23" w:rsidTr="008239F0">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910103" w:rsidRPr="00633B23" w:rsidRDefault="00910103"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633B23">
              <w:rPr>
                <w:rFonts w:eastAsia="Times New Roman" w:cstheme="minorHAnsi"/>
                <w:b/>
                <w:bCs/>
                <w:color w:val="F2F2F2"/>
                <w:sz w:val="24"/>
                <w:szCs w:val="24"/>
                <w:lang w:val="bs-Latn-BA" w:eastAsia="bs-Latn-BA"/>
              </w:rPr>
              <w:t>RADNO MJESTO</w:t>
            </w:r>
          </w:p>
        </w:tc>
      </w:tr>
      <w:tr w:rsidR="00910103" w:rsidRPr="00633B23" w:rsidTr="008239F0">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910103" w:rsidRPr="00633B23" w:rsidRDefault="00910103" w:rsidP="00BB6DB2">
            <w:pPr>
              <w:pStyle w:val="ListParagraph"/>
              <w:numPr>
                <w:ilvl w:val="1"/>
                <w:numId w:val="1"/>
              </w:numPr>
              <w:spacing w:line="240" w:lineRule="auto"/>
              <w:ind w:left="306"/>
              <w:textAlignment w:val="baseline"/>
              <w:rPr>
                <w:rFonts w:eastAsia="Times New Roman" w:cstheme="minorHAnsi"/>
                <w:color w:val="000000"/>
                <w:sz w:val="24"/>
                <w:szCs w:val="24"/>
                <w:lang w:val="bs-Latn-BA" w:eastAsia="bs-Latn-BA"/>
              </w:rPr>
            </w:pPr>
            <w:r w:rsidRPr="00633B23">
              <w:rPr>
                <w:rFonts w:eastAsia="Times New Roman" w:cstheme="minorHAnsi"/>
                <w:color w:val="000000"/>
                <w:sz w:val="24"/>
                <w:szCs w:val="24"/>
                <w:lang w:val="bs-Latn-BA" w:eastAsia="bs-Latn-BA"/>
              </w:rPr>
              <w:t>Naziv ustanove:</w:t>
            </w:r>
          </w:p>
        </w:tc>
        <w:tc>
          <w:tcPr>
            <w:tcW w:w="6237" w:type="dxa"/>
            <w:gridSpan w:val="2"/>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B372BE" w:rsidRPr="00633B23" w:rsidRDefault="00B372BE" w:rsidP="00F42EF5">
            <w:pPr>
              <w:ind w:left="360"/>
              <w:rPr>
                <w:rFonts w:cstheme="minorHAnsi"/>
                <w:sz w:val="24"/>
                <w:szCs w:val="24"/>
              </w:rPr>
            </w:pPr>
          </w:p>
          <w:p w:rsidR="00B372BE" w:rsidRPr="00633B23" w:rsidRDefault="00910103" w:rsidP="00B372BE">
            <w:pPr>
              <w:ind w:left="360"/>
              <w:rPr>
                <w:rFonts w:cstheme="minorHAnsi"/>
                <w:sz w:val="24"/>
                <w:szCs w:val="24"/>
              </w:rPr>
            </w:pPr>
            <w:r w:rsidRPr="00633B23">
              <w:rPr>
                <w:rFonts w:cstheme="minorHAnsi"/>
                <w:sz w:val="24"/>
                <w:szCs w:val="24"/>
              </w:rPr>
              <w:t>JU DJEČIJI VRTIĆ „ČIKA JOVA ZMAJ“</w:t>
            </w:r>
          </w:p>
        </w:tc>
      </w:tr>
      <w:tr w:rsidR="00910103" w:rsidRPr="00633B23" w:rsidTr="008239F0">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910103" w:rsidRPr="00633B23" w:rsidRDefault="00910103" w:rsidP="00C60C94">
            <w:pPr>
              <w:numPr>
                <w:ilvl w:val="0"/>
                <w:numId w:val="9"/>
              </w:numPr>
              <w:spacing w:line="240" w:lineRule="auto"/>
              <w:ind w:left="360"/>
              <w:textAlignment w:val="baseline"/>
              <w:rPr>
                <w:rFonts w:eastAsia="Times New Roman" w:cstheme="minorHAnsi"/>
                <w:color w:val="000000"/>
                <w:sz w:val="24"/>
                <w:szCs w:val="24"/>
                <w:lang w:val="bs-Latn-BA" w:eastAsia="bs-Latn-BA"/>
              </w:rPr>
            </w:pPr>
            <w:r w:rsidRPr="00633B23">
              <w:rPr>
                <w:rFonts w:eastAsia="Times New Roman" w:cstheme="minorHAnsi"/>
                <w:color w:val="000000"/>
                <w:sz w:val="24"/>
                <w:szCs w:val="24"/>
                <w:lang w:val="bs-Latn-BA" w:eastAsia="bs-Latn-BA"/>
              </w:rPr>
              <w:t>Adresa:</w:t>
            </w:r>
          </w:p>
        </w:tc>
        <w:tc>
          <w:tcPr>
            <w:tcW w:w="6237" w:type="dxa"/>
            <w:gridSpan w:val="2"/>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910103" w:rsidRPr="00633B23" w:rsidRDefault="00910103" w:rsidP="00F42EF5">
            <w:pPr>
              <w:ind w:left="360"/>
              <w:rPr>
                <w:rFonts w:cstheme="minorHAnsi"/>
                <w:sz w:val="24"/>
                <w:szCs w:val="24"/>
              </w:rPr>
            </w:pPr>
            <w:r w:rsidRPr="00633B23">
              <w:rPr>
                <w:rFonts w:cstheme="minorHAnsi"/>
                <w:sz w:val="24"/>
                <w:szCs w:val="24"/>
              </w:rPr>
              <w:t>SVETOG SAVE 9, 76 300 BIJELJINA</w:t>
            </w:r>
          </w:p>
        </w:tc>
      </w:tr>
      <w:tr w:rsidR="00910103" w:rsidRPr="00633B23" w:rsidTr="008239F0">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910103" w:rsidRPr="00633B23" w:rsidRDefault="00910103" w:rsidP="00C60C94">
            <w:pPr>
              <w:numPr>
                <w:ilvl w:val="0"/>
                <w:numId w:val="10"/>
              </w:numPr>
              <w:spacing w:line="240" w:lineRule="auto"/>
              <w:ind w:left="360"/>
              <w:textAlignment w:val="baseline"/>
              <w:rPr>
                <w:rFonts w:eastAsia="Times New Roman" w:cstheme="minorHAnsi"/>
                <w:color w:val="000000"/>
                <w:sz w:val="24"/>
                <w:szCs w:val="24"/>
                <w:lang w:val="bs-Latn-BA" w:eastAsia="bs-Latn-BA"/>
              </w:rPr>
            </w:pPr>
            <w:r w:rsidRPr="00633B23">
              <w:rPr>
                <w:rFonts w:eastAsia="Times New Roman" w:cstheme="minorHAnsi"/>
                <w:color w:val="000000"/>
                <w:sz w:val="24"/>
                <w:szCs w:val="24"/>
                <w:lang w:val="bs-Latn-BA" w:eastAsia="bs-Latn-BA"/>
              </w:rPr>
              <w:t>Telefon:</w:t>
            </w:r>
          </w:p>
        </w:tc>
        <w:tc>
          <w:tcPr>
            <w:tcW w:w="6237" w:type="dxa"/>
            <w:gridSpan w:val="2"/>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910103" w:rsidRPr="00633B23" w:rsidRDefault="00910103" w:rsidP="00F42EF5">
            <w:pPr>
              <w:ind w:left="360"/>
              <w:rPr>
                <w:rFonts w:cstheme="minorHAnsi"/>
                <w:sz w:val="24"/>
                <w:szCs w:val="24"/>
              </w:rPr>
            </w:pPr>
            <w:r w:rsidRPr="00633B23">
              <w:rPr>
                <w:rFonts w:cstheme="minorHAnsi"/>
                <w:sz w:val="24"/>
                <w:szCs w:val="24"/>
              </w:rPr>
              <w:t>065/371- 234, 065/661-202, 055/204-808</w:t>
            </w:r>
          </w:p>
        </w:tc>
      </w:tr>
      <w:tr w:rsidR="00910103" w:rsidRPr="00633B23" w:rsidTr="008239F0">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910103" w:rsidRPr="00633B23" w:rsidRDefault="00910103" w:rsidP="00C60C94">
            <w:pPr>
              <w:numPr>
                <w:ilvl w:val="0"/>
                <w:numId w:val="11"/>
              </w:numPr>
              <w:spacing w:line="240" w:lineRule="auto"/>
              <w:ind w:left="360"/>
              <w:textAlignment w:val="baseline"/>
              <w:rPr>
                <w:rFonts w:eastAsia="Times New Roman" w:cstheme="minorHAnsi"/>
                <w:color w:val="000000"/>
                <w:sz w:val="24"/>
                <w:szCs w:val="24"/>
                <w:lang w:val="bs-Latn-BA" w:eastAsia="bs-Latn-BA"/>
              </w:rPr>
            </w:pPr>
            <w:r w:rsidRPr="00633B23">
              <w:rPr>
                <w:rFonts w:eastAsia="Times New Roman" w:cstheme="minorHAnsi"/>
                <w:color w:val="000000"/>
                <w:sz w:val="24"/>
                <w:szCs w:val="24"/>
                <w:lang w:val="bs-Latn-BA" w:eastAsia="bs-Latn-BA"/>
              </w:rPr>
              <w:t>Posao koji obavljate:</w:t>
            </w:r>
          </w:p>
        </w:tc>
        <w:tc>
          <w:tcPr>
            <w:tcW w:w="6237" w:type="dxa"/>
            <w:gridSpan w:val="2"/>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910103" w:rsidRPr="00633B23" w:rsidRDefault="00910103" w:rsidP="00F42EF5">
            <w:pPr>
              <w:ind w:left="360"/>
              <w:rPr>
                <w:rFonts w:cstheme="minorHAnsi"/>
                <w:sz w:val="24"/>
                <w:szCs w:val="24"/>
              </w:rPr>
            </w:pPr>
            <w:r w:rsidRPr="00633B23">
              <w:rPr>
                <w:rFonts w:cstheme="minorHAnsi"/>
                <w:sz w:val="24"/>
                <w:szCs w:val="24"/>
              </w:rPr>
              <w:t>Milena Jović – vaspitač coordinator</w:t>
            </w:r>
          </w:p>
          <w:p w:rsidR="00910103" w:rsidRPr="00633B23" w:rsidRDefault="00910103" w:rsidP="00910103">
            <w:pPr>
              <w:ind w:left="360"/>
              <w:rPr>
                <w:rFonts w:cstheme="minorHAnsi"/>
                <w:sz w:val="24"/>
                <w:szCs w:val="24"/>
              </w:rPr>
            </w:pPr>
            <w:r w:rsidRPr="00633B23">
              <w:rPr>
                <w:rFonts w:cstheme="minorHAnsi"/>
                <w:sz w:val="24"/>
                <w:szCs w:val="24"/>
              </w:rPr>
              <w:t>Danica Mojić – stručni saradnik – pedagog</w:t>
            </w:r>
          </w:p>
        </w:tc>
      </w:tr>
      <w:tr w:rsidR="00910103" w:rsidRPr="00633B23" w:rsidTr="008239F0">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910103" w:rsidRPr="00633B23" w:rsidRDefault="00910103" w:rsidP="00C60C94">
            <w:pPr>
              <w:numPr>
                <w:ilvl w:val="0"/>
                <w:numId w:val="12"/>
              </w:numPr>
              <w:spacing w:line="240" w:lineRule="auto"/>
              <w:ind w:left="360"/>
              <w:textAlignment w:val="baseline"/>
              <w:rPr>
                <w:rFonts w:eastAsia="Times New Roman" w:cstheme="minorHAnsi"/>
                <w:color w:val="000000"/>
                <w:sz w:val="24"/>
                <w:szCs w:val="24"/>
                <w:lang w:val="bs-Latn-BA" w:eastAsia="bs-Latn-BA"/>
              </w:rPr>
            </w:pPr>
            <w:r w:rsidRPr="00633B23">
              <w:rPr>
                <w:rFonts w:eastAsia="Times New Roman" w:cstheme="minorHAnsi"/>
                <w:color w:val="000000"/>
                <w:sz w:val="24"/>
                <w:szCs w:val="24"/>
                <w:lang w:val="bs-Latn-BA" w:eastAsia="bs-Latn-BA"/>
              </w:rPr>
              <w:t>Razred ili uzrast djece sa kojom radite:</w:t>
            </w:r>
          </w:p>
        </w:tc>
        <w:tc>
          <w:tcPr>
            <w:tcW w:w="6237" w:type="dxa"/>
            <w:gridSpan w:val="2"/>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910103" w:rsidRPr="00633B23" w:rsidRDefault="00910103" w:rsidP="00F42EF5">
            <w:pPr>
              <w:ind w:left="360"/>
              <w:rPr>
                <w:rFonts w:cstheme="minorHAnsi"/>
                <w:sz w:val="24"/>
                <w:szCs w:val="24"/>
              </w:rPr>
            </w:pPr>
            <w:r w:rsidRPr="00633B23">
              <w:rPr>
                <w:rFonts w:cstheme="minorHAnsi"/>
                <w:sz w:val="24"/>
                <w:szCs w:val="24"/>
              </w:rPr>
              <w:t>Ne radimo u vaspitnoj grupi, već smo dio stručne službe vrtića.</w:t>
            </w:r>
          </w:p>
        </w:tc>
      </w:tr>
      <w:tr w:rsidR="00910103" w:rsidRPr="00633B23" w:rsidTr="008239F0">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910103" w:rsidRPr="00633B23" w:rsidRDefault="00910103" w:rsidP="00C60C94">
            <w:pPr>
              <w:numPr>
                <w:ilvl w:val="0"/>
                <w:numId w:val="13"/>
              </w:numPr>
              <w:spacing w:line="240" w:lineRule="auto"/>
              <w:ind w:left="360"/>
              <w:textAlignment w:val="baseline"/>
              <w:rPr>
                <w:rFonts w:eastAsia="Times New Roman" w:cstheme="minorHAnsi"/>
                <w:color w:val="000000"/>
                <w:sz w:val="24"/>
                <w:szCs w:val="24"/>
                <w:lang w:val="bs-Latn-BA" w:eastAsia="bs-Latn-BA"/>
              </w:rPr>
            </w:pPr>
            <w:r w:rsidRPr="00633B23">
              <w:rPr>
                <w:rFonts w:eastAsia="Times New Roman" w:cstheme="minorHAnsi"/>
                <w:color w:val="000000"/>
                <w:sz w:val="24"/>
                <w:szCs w:val="24"/>
                <w:lang w:val="bs-Latn-BA" w:eastAsia="bs-Latn-BA"/>
              </w:rPr>
              <w:t>Godine staža:</w:t>
            </w:r>
          </w:p>
        </w:tc>
        <w:tc>
          <w:tcPr>
            <w:tcW w:w="6237" w:type="dxa"/>
            <w:gridSpan w:val="2"/>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910103" w:rsidRPr="00633B23" w:rsidRDefault="00910103" w:rsidP="00F42EF5">
            <w:pPr>
              <w:ind w:left="360"/>
              <w:rPr>
                <w:rFonts w:cstheme="minorHAnsi"/>
                <w:sz w:val="24"/>
                <w:szCs w:val="24"/>
              </w:rPr>
            </w:pPr>
            <w:r w:rsidRPr="00633B23">
              <w:rPr>
                <w:rFonts w:cstheme="minorHAnsi"/>
                <w:sz w:val="24"/>
                <w:szCs w:val="24"/>
              </w:rPr>
              <w:t>Milena Jović – 10 godina</w:t>
            </w:r>
          </w:p>
          <w:p w:rsidR="00910103" w:rsidRPr="00633B23" w:rsidRDefault="00910103" w:rsidP="00910103">
            <w:pPr>
              <w:ind w:left="360"/>
              <w:rPr>
                <w:rFonts w:cstheme="minorHAnsi"/>
                <w:sz w:val="24"/>
                <w:szCs w:val="24"/>
              </w:rPr>
            </w:pPr>
            <w:r w:rsidRPr="00633B23">
              <w:rPr>
                <w:rFonts w:cstheme="minorHAnsi"/>
                <w:sz w:val="24"/>
                <w:szCs w:val="24"/>
              </w:rPr>
              <w:t>Danica Mojić – 18 godina</w:t>
            </w:r>
          </w:p>
          <w:p w:rsidR="00183195" w:rsidRPr="00633B23" w:rsidRDefault="00183195" w:rsidP="00B372BE">
            <w:pPr>
              <w:rPr>
                <w:rFonts w:cstheme="minorHAnsi"/>
                <w:sz w:val="24"/>
                <w:szCs w:val="24"/>
              </w:rPr>
            </w:pPr>
          </w:p>
        </w:tc>
      </w:tr>
      <w:tr w:rsidR="00910103" w:rsidRPr="00633B23" w:rsidTr="008239F0">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910103" w:rsidRPr="00633B23" w:rsidRDefault="00910103"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633B23">
              <w:rPr>
                <w:rFonts w:eastAsia="Times New Roman" w:cstheme="minorHAnsi"/>
                <w:b/>
                <w:bCs/>
                <w:color w:val="F2F2F2"/>
                <w:sz w:val="24"/>
                <w:szCs w:val="24"/>
                <w:lang w:val="bs-Latn-BA" w:eastAsia="bs-Latn-BA"/>
              </w:rPr>
              <w:lastRenderedPageBreak/>
              <w:t>MOJA PEDAGOŠKA UVJERENJA</w:t>
            </w:r>
          </w:p>
        </w:tc>
      </w:tr>
      <w:tr w:rsidR="00910103" w:rsidRPr="00633B23" w:rsidTr="008239F0">
        <w:trPr>
          <w:trHeight w:val="2834"/>
        </w:trPr>
        <w:tc>
          <w:tcPr>
            <w:tcW w:w="9493" w:type="dxa"/>
            <w:gridSpan w:val="3"/>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910103" w:rsidRPr="00633B23" w:rsidRDefault="00910103" w:rsidP="00910103">
            <w:pPr>
              <w:jc w:val="both"/>
              <w:rPr>
                <w:rFonts w:cstheme="minorHAnsi"/>
                <w:sz w:val="24"/>
                <w:szCs w:val="24"/>
              </w:rPr>
            </w:pPr>
            <w:r w:rsidRPr="00633B23">
              <w:rPr>
                <w:rFonts w:cstheme="minorHAnsi"/>
                <w:b/>
                <w:sz w:val="24"/>
                <w:szCs w:val="24"/>
              </w:rPr>
              <w:t>Danica Mojić:</w:t>
            </w:r>
            <w:r w:rsidRPr="00633B23">
              <w:rPr>
                <w:rFonts w:cstheme="minorHAnsi"/>
                <w:sz w:val="24"/>
                <w:szCs w:val="24"/>
              </w:rPr>
              <w:t xml:space="preserve"> Imajući u vidu činjenicu da sam 12 godina radila kao vaspitač u grupi, a da sam od 2010. </w:t>
            </w:r>
            <w:proofErr w:type="gramStart"/>
            <w:r w:rsidRPr="00633B23">
              <w:rPr>
                <w:rFonts w:cstheme="minorHAnsi"/>
                <w:sz w:val="24"/>
                <w:szCs w:val="24"/>
              </w:rPr>
              <w:t>godine</w:t>
            </w:r>
            <w:proofErr w:type="gramEnd"/>
            <w:r w:rsidRPr="00633B23">
              <w:rPr>
                <w:rFonts w:cstheme="minorHAnsi"/>
                <w:sz w:val="24"/>
                <w:szCs w:val="24"/>
              </w:rPr>
              <w:t xml:space="preserve"> na mjestu stručnog saradnika – pedagoga, uvijek na umu imam dijete, njegove potrebe i interesovanja i njegov cjelovit razvoj. Moj moto je da svako dijete zaslužuje jednake šanse za ostvarivanje svojih potencijala i moj je posao da djeci, roditeljima i vaspitačima, u skladu sa svojim znanjem, pružim maksimalnu podršku (pomoć u planiranju i inoviranju vaspitno – obrazovne prakse, organizovanje različitih radionica za roditelje, organizovanje seminara za vaspitače, pisanje različitih projekata koji će doprinijeti unapređivanju predškolskog vaspitanja i obrazovanja, kako u vrtiću „Čika Jova Zmaj“ i Gradu Bijeljina, tako i u cijeloj BiH). </w:t>
            </w:r>
            <w:proofErr w:type="gramStart"/>
            <w:r w:rsidRPr="00633B23">
              <w:rPr>
                <w:rFonts w:cstheme="minorHAnsi"/>
                <w:sz w:val="24"/>
                <w:szCs w:val="24"/>
              </w:rPr>
              <w:t>S  tim</w:t>
            </w:r>
            <w:proofErr w:type="gramEnd"/>
            <w:r w:rsidRPr="00633B23">
              <w:rPr>
                <w:rFonts w:cstheme="minorHAnsi"/>
                <w:sz w:val="24"/>
                <w:szCs w:val="24"/>
              </w:rPr>
              <w:t xml:space="preserve"> u vezi, važno mi je što radim sa romskom zajednicom i međunarodnim organizacijama koje se, zajedno sa nama, bore za povećanje obuhvata djece u BiH predškolskim vaspitanjem i obrazovanjem. Inspiriše me svaki trenutak u kojem vidim napredak kod bilo kog djeteta, roditelja, vaspitača. Motiv za dalje mi daje svaki pomak, ma koliko on mali bio, i utvrđuje me u mišljenju da je neophodno da svaki pojedinac da svoj maksimum, pa će nam svima biti bolje.</w:t>
            </w:r>
          </w:p>
          <w:p w:rsidR="00910103" w:rsidRPr="00633B23" w:rsidRDefault="00910103" w:rsidP="00910103">
            <w:pPr>
              <w:jc w:val="both"/>
              <w:rPr>
                <w:rFonts w:eastAsia="Times New Roman" w:cstheme="minorHAnsi"/>
                <w:sz w:val="24"/>
                <w:szCs w:val="24"/>
              </w:rPr>
            </w:pPr>
            <w:r w:rsidRPr="00633B23">
              <w:rPr>
                <w:rFonts w:eastAsia="Times New Roman" w:cstheme="minorHAnsi"/>
                <w:b/>
                <w:color w:val="222222"/>
                <w:sz w:val="24"/>
                <w:szCs w:val="24"/>
                <w:shd w:val="clear" w:color="auto" w:fill="FFFFFF"/>
              </w:rPr>
              <w:t>Milena Jović:</w:t>
            </w:r>
            <w:r w:rsidRPr="00633B23">
              <w:rPr>
                <w:rFonts w:eastAsia="Times New Roman" w:cstheme="minorHAnsi"/>
                <w:color w:val="222222"/>
                <w:sz w:val="24"/>
                <w:szCs w:val="24"/>
                <w:shd w:val="clear" w:color="auto" w:fill="FFFFFF"/>
              </w:rPr>
              <w:t xml:space="preserve"> Kroz profesiju vaspitača, 10 godina radnog iskustva, od toga 6 u vaspitno obrazovnoj grupi smatram da je veoma važno poznavati karakteristike dječijeg razvoja, ali svakom djetetu pružiti ono što ono zahtjeva; tj. </w:t>
            </w:r>
            <w:proofErr w:type="gramStart"/>
            <w:r w:rsidRPr="00633B23">
              <w:rPr>
                <w:rFonts w:eastAsia="Times New Roman" w:cstheme="minorHAnsi"/>
                <w:color w:val="222222"/>
                <w:sz w:val="24"/>
                <w:szCs w:val="24"/>
                <w:shd w:val="clear" w:color="auto" w:fill="FFFFFF"/>
              </w:rPr>
              <w:t>zadovoljiti</w:t>
            </w:r>
            <w:proofErr w:type="gramEnd"/>
            <w:r w:rsidRPr="00633B23">
              <w:rPr>
                <w:rFonts w:eastAsia="Times New Roman" w:cstheme="minorHAnsi"/>
                <w:color w:val="222222"/>
                <w:sz w:val="24"/>
                <w:szCs w:val="24"/>
                <w:shd w:val="clear" w:color="auto" w:fill="FFFFFF"/>
              </w:rPr>
              <w:t xml:space="preserve"> njegove individualne potrebe. Nekada smo mi, kao djeca bili poprilično ukalupljeni, a danas je zaista svako dijete indivudua za sebe. Bitno je steći povjerenje, pružiti mu priliku da iskaže svoja interesovanja, a posle, kada ona "isplivaju" pomoći mu da ih nadograđuje, preispituje i zadovoljava. Kroz takav rad, vaspitač mora i sebe da preispituje, vrši konstantnu samoevaluaciju rada i potrudi se da ponudi djeci nove sadržaje i načine rada, jer današnja deca nas u mnogim stvarima prevazilaze. Trebamo se prilagoditi promenama u detetu, kao i sredini za učenje. </w:t>
            </w:r>
          </w:p>
          <w:p w:rsidR="00910103" w:rsidRPr="00633B23" w:rsidRDefault="00910103" w:rsidP="00910103">
            <w:pPr>
              <w:spacing w:after="240" w:line="240" w:lineRule="auto"/>
              <w:rPr>
                <w:rFonts w:eastAsia="Times New Roman" w:cstheme="minorHAnsi"/>
                <w:sz w:val="24"/>
                <w:szCs w:val="24"/>
                <w:lang w:val="bs-Latn-BA" w:eastAsia="bs-Latn-BA"/>
              </w:rPr>
            </w:pPr>
            <w:r w:rsidRPr="00633B23">
              <w:rPr>
                <w:rFonts w:eastAsia="Times New Roman" w:cstheme="minorHAnsi"/>
                <w:color w:val="222222"/>
                <w:sz w:val="24"/>
                <w:szCs w:val="24"/>
              </w:rPr>
              <w:t>Kao majka troje dece, često se ponašam kao i svi drugi roditelji, vagam svoje odluke, preispitujem postupke i ponekad pomislim da sam možda nešto trebala drugačije; ali biti roditelj i imati odgovornost za kompletan razvoj i ponašanje svojeg djeteta trpi i poneku grešku koja je vjerovatno načinjena iz ogromne ljubavi. </w:t>
            </w:r>
          </w:p>
        </w:tc>
      </w:tr>
      <w:tr w:rsidR="00910103" w:rsidRPr="00633B23" w:rsidTr="008239F0">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910103" w:rsidRPr="00633B23" w:rsidRDefault="00910103"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633B23">
              <w:rPr>
                <w:rFonts w:eastAsia="Times New Roman" w:cstheme="minorHAnsi"/>
                <w:b/>
                <w:bCs/>
                <w:color w:val="F2F2F2"/>
                <w:sz w:val="24"/>
                <w:szCs w:val="24"/>
                <w:lang w:val="bs-Latn-BA" w:eastAsia="bs-Latn-BA"/>
              </w:rPr>
              <w:t>INOVATIVNA PRAKSA</w:t>
            </w:r>
          </w:p>
        </w:tc>
      </w:tr>
      <w:tr w:rsidR="00910103" w:rsidRPr="00633B23" w:rsidTr="008239F0">
        <w:tc>
          <w:tcPr>
            <w:tcW w:w="3256"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910103" w:rsidRPr="00633B23" w:rsidRDefault="00910103" w:rsidP="00C60C94">
            <w:pPr>
              <w:spacing w:line="240" w:lineRule="auto"/>
              <w:rPr>
                <w:rFonts w:eastAsia="Times New Roman" w:cstheme="minorHAnsi"/>
                <w:sz w:val="24"/>
                <w:szCs w:val="24"/>
                <w:lang w:val="bs-Latn-BA" w:eastAsia="bs-Latn-BA"/>
              </w:rPr>
            </w:pPr>
            <w:r w:rsidRPr="00633B23">
              <w:rPr>
                <w:rFonts w:eastAsia="Times New Roman" w:cstheme="minorHAnsi"/>
                <w:color w:val="000000"/>
                <w:sz w:val="24"/>
                <w:szCs w:val="24"/>
                <w:lang w:val="bs-Latn-BA" w:eastAsia="bs-Latn-BA"/>
              </w:rPr>
              <w:t>NASLOV/NAZIV:</w:t>
            </w:r>
          </w:p>
        </w:tc>
        <w:tc>
          <w:tcPr>
            <w:tcW w:w="6237"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910103" w:rsidRPr="00957A46" w:rsidRDefault="00B372BE" w:rsidP="00C60C94">
            <w:pPr>
              <w:spacing w:after="0" w:line="240" w:lineRule="auto"/>
              <w:rPr>
                <w:rFonts w:eastAsia="Times New Roman" w:cstheme="minorHAnsi"/>
                <w:b/>
                <w:sz w:val="24"/>
                <w:szCs w:val="24"/>
                <w:lang w:val="bs-Latn-BA" w:eastAsia="bs-Latn-BA"/>
              </w:rPr>
            </w:pPr>
            <w:r w:rsidRPr="00957A46">
              <w:rPr>
                <w:rFonts w:eastAsia="Times New Roman" w:cstheme="minorHAnsi"/>
                <w:b/>
                <w:sz w:val="24"/>
                <w:szCs w:val="24"/>
                <w:lang w:val="bs-Latn-BA" w:eastAsia="bs-Latn-BA"/>
              </w:rPr>
              <w:t xml:space="preserve">PRIPREMA ZA ŠKOLU I </w:t>
            </w:r>
            <w:r w:rsidR="00F615C8" w:rsidRPr="00957A46">
              <w:rPr>
                <w:rFonts w:eastAsia="Times New Roman" w:cstheme="minorHAnsi"/>
                <w:b/>
                <w:sz w:val="24"/>
                <w:szCs w:val="24"/>
                <w:lang w:val="bs-Latn-BA" w:eastAsia="bs-Latn-BA"/>
              </w:rPr>
              <w:t xml:space="preserve">ZDRAV </w:t>
            </w:r>
            <w:r w:rsidRPr="00957A46">
              <w:rPr>
                <w:rFonts w:eastAsia="Times New Roman" w:cstheme="minorHAnsi"/>
                <w:b/>
                <w:sz w:val="24"/>
                <w:szCs w:val="24"/>
                <w:lang w:val="bs-Latn-BA" w:eastAsia="bs-Latn-BA"/>
              </w:rPr>
              <w:t>ŽIVOT</w:t>
            </w:r>
          </w:p>
          <w:p w:rsidR="00910103" w:rsidRPr="00633B23" w:rsidRDefault="00910103" w:rsidP="00A508BF">
            <w:pPr>
              <w:spacing w:after="0" w:line="240" w:lineRule="auto"/>
              <w:jc w:val="center"/>
              <w:rPr>
                <w:rFonts w:eastAsia="Times New Roman" w:cstheme="minorHAnsi"/>
                <w:sz w:val="24"/>
                <w:szCs w:val="24"/>
                <w:lang w:val="bs-Latn-BA" w:eastAsia="bs-Latn-BA"/>
              </w:rPr>
            </w:pPr>
          </w:p>
        </w:tc>
      </w:tr>
      <w:tr w:rsidR="00910103" w:rsidRPr="00633B23" w:rsidTr="008239F0">
        <w:tc>
          <w:tcPr>
            <w:tcW w:w="3256"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910103" w:rsidRPr="00633B23" w:rsidRDefault="00910103" w:rsidP="00BB6DB2">
            <w:pPr>
              <w:spacing w:after="0" w:line="240" w:lineRule="auto"/>
              <w:textAlignment w:val="baseline"/>
              <w:rPr>
                <w:rFonts w:eastAsia="Times New Roman" w:cstheme="minorHAnsi"/>
                <w:color w:val="000000"/>
                <w:sz w:val="24"/>
                <w:szCs w:val="24"/>
                <w:lang w:val="bs-Latn-BA" w:eastAsia="bs-Latn-BA"/>
              </w:rPr>
            </w:pPr>
            <w:r w:rsidRPr="00633B23">
              <w:rPr>
                <w:rFonts w:eastAsia="Times New Roman" w:cstheme="minorHAnsi"/>
                <w:color w:val="000000"/>
                <w:sz w:val="24"/>
                <w:szCs w:val="24"/>
                <w:lang w:val="bs-Latn-BA" w:eastAsia="bs-Latn-BA"/>
              </w:rPr>
              <w:t xml:space="preserve">KRATAK OPIS PRAKSE </w:t>
            </w:r>
          </w:p>
          <w:p w:rsidR="00910103" w:rsidRPr="00633B23" w:rsidRDefault="00910103" w:rsidP="00BB6DB2">
            <w:pPr>
              <w:spacing w:line="240" w:lineRule="auto"/>
              <w:rPr>
                <w:rFonts w:eastAsia="Times New Roman" w:cstheme="minorHAnsi"/>
                <w:sz w:val="24"/>
                <w:szCs w:val="24"/>
                <w:lang w:val="bs-Latn-BA" w:eastAsia="bs-Latn-BA"/>
              </w:rPr>
            </w:pPr>
            <w:r w:rsidRPr="00633B23">
              <w:rPr>
                <w:rFonts w:eastAsia="Times New Roman" w:cstheme="minorHAnsi"/>
                <w:color w:val="000000"/>
                <w:sz w:val="24"/>
                <w:szCs w:val="24"/>
                <w:lang w:val="bs-Latn-BA" w:eastAsia="bs-Latn-BA"/>
              </w:rPr>
              <w:t>(do 200 riječi - jedan paragraf):</w:t>
            </w:r>
          </w:p>
        </w:tc>
        <w:tc>
          <w:tcPr>
            <w:tcW w:w="6237"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2C2CD9" w:rsidRDefault="001D1E6E" w:rsidP="001D1E6E">
            <w:pPr>
              <w:spacing w:after="0" w:line="240" w:lineRule="auto"/>
              <w:jc w:val="both"/>
              <w:rPr>
                <w:rFonts w:eastAsia="Times New Roman" w:cstheme="minorHAnsi"/>
                <w:sz w:val="24"/>
                <w:szCs w:val="24"/>
                <w:lang w:eastAsia="bs-Latn-BA"/>
              </w:rPr>
            </w:pPr>
            <w:r w:rsidRPr="00633B23">
              <w:rPr>
                <w:rFonts w:eastAsia="Times New Roman" w:cstheme="minorHAnsi"/>
                <w:b/>
                <w:sz w:val="24"/>
                <w:szCs w:val="24"/>
                <w:lang w:eastAsia="bs-Latn-BA"/>
              </w:rPr>
              <w:t>Radni list „Predškolska radilica</w:t>
            </w:r>
            <w:proofErr w:type="gramStart"/>
            <w:r w:rsidRPr="00633B23">
              <w:rPr>
                <w:rFonts w:eastAsia="Times New Roman" w:cstheme="minorHAnsi"/>
                <w:b/>
                <w:sz w:val="24"/>
                <w:szCs w:val="24"/>
                <w:lang w:eastAsia="bs-Latn-BA"/>
              </w:rPr>
              <w:t xml:space="preserve">“ </w:t>
            </w:r>
            <w:r w:rsidRPr="00633B23">
              <w:rPr>
                <w:rFonts w:eastAsia="Times New Roman" w:cstheme="minorHAnsi"/>
                <w:sz w:val="24"/>
                <w:szCs w:val="24"/>
                <w:lang w:eastAsia="bs-Latn-BA"/>
              </w:rPr>
              <w:t>namijenjen</w:t>
            </w:r>
            <w:proofErr w:type="gramEnd"/>
            <w:r w:rsidRPr="00633B23">
              <w:rPr>
                <w:rFonts w:eastAsia="Times New Roman" w:cstheme="minorHAnsi"/>
                <w:sz w:val="24"/>
                <w:szCs w:val="24"/>
                <w:lang w:eastAsia="bs-Latn-BA"/>
              </w:rPr>
              <w:t xml:space="preserve"> je djeci uzrasta 5-6 godina, njihovim vaspitačima i roditeljima. Posebno je koristan za djecu koja pohađaju Program pripreme za školu, ali i za djecu koja nemaju priliku da pohađaju vrtić. Kroz radni list će se upoznati sa različitim temama, uz originalne stihove i zani</w:t>
            </w:r>
            <w:r w:rsidR="00B372BE" w:rsidRPr="00633B23">
              <w:rPr>
                <w:rFonts w:eastAsia="Times New Roman" w:cstheme="minorHAnsi"/>
                <w:sz w:val="24"/>
                <w:szCs w:val="24"/>
                <w:lang w:eastAsia="bs-Latn-BA"/>
              </w:rPr>
              <w:t>m</w:t>
            </w:r>
            <w:r w:rsidRPr="00633B23">
              <w:rPr>
                <w:rFonts w:eastAsia="Times New Roman" w:cstheme="minorHAnsi"/>
                <w:sz w:val="24"/>
                <w:szCs w:val="24"/>
                <w:lang w:eastAsia="bs-Latn-BA"/>
              </w:rPr>
              <w:t>ljive zadatke.  Korišćenjem radnog lista podstičemo dječiji razvoj u svim aspektima, jer se bavimo temama koje će obrađivati i u prvom razredu osnovne škole. Npr: ja, mama, porodica, domaće i šumske životinje, voće i povrće, brojevi, boje, godišnja doba</w:t>
            </w:r>
            <w:r w:rsidR="002C2CD9" w:rsidRPr="00633B23">
              <w:rPr>
                <w:rFonts w:eastAsia="Times New Roman" w:cstheme="minorHAnsi"/>
                <w:sz w:val="24"/>
                <w:szCs w:val="24"/>
                <w:lang w:eastAsia="bs-Latn-BA"/>
              </w:rPr>
              <w:t>, saobraćaj itd.</w:t>
            </w:r>
          </w:p>
          <w:p w:rsidR="002C2CD9" w:rsidRPr="00633B23" w:rsidRDefault="00957A46" w:rsidP="00926566">
            <w:pPr>
              <w:spacing w:after="0" w:line="240" w:lineRule="auto"/>
              <w:jc w:val="both"/>
              <w:rPr>
                <w:rFonts w:eastAsia="Times New Roman" w:cstheme="minorHAnsi"/>
                <w:sz w:val="24"/>
                <w:szCs w:val="24"/>
                <w:lang w:eastAsia="bs-Latn-BA"/>
              </w:rPr>
            </w:pPr>
            <w:r>
              <w:rPr>
                <w:rFonts w:eastAsia="Times New Roman" w:cstheme="minorHAnsi"/>
                <w:sz w:val="24"/>
                <w:szCs w:val="24"/>
                <w:lang w:eastAsia="bs-Latn-BA"/>
              </w:rPr>
              <w:t xml:space="preserve">Pošto se “Predškolska radilica” bavi različitim temama </w:t>
            </w:r>
            <w:r>
              <w:rPr>
                <w:rFonts w:eastAsia="Times New Roman" w:cstheme="minorHAnsi"/>
                <w:sz w:val="24"/>
                <w:szCs w:val="24"/>
                <w:lang w:eastAsia="bs-Latn-BA"/>
              </w:rPr>
              <w:lastRenderedPageBreak/>
              <w:t>prikladnim za predškolski uzrast, tokom Nedjelje zdrave hrane smo, uz primjenu tehnologije, radili na temi zdrava hrana. Djeca su se, koristeći laptop, iped, mobilne telefone, kameru, fotoaparat, štampač, upoznala sa 5 vrsta namirnica, štampala radne listove, sličice, igrala igrice koje su posvećene zdravoj hrani, slušala muziku, gledala filmiće o pravilnoj ishrani. Kroz navedene aktivnosti smo pokušali da djeci približimo nove tehnologije na drugačiji način, da ih učinimo saveznicima koji mogu doprinijeti dječijem razvoju</w:t>
            </w:r>
            <w:r w:rsidR="005D29C7">
              <w:rPr>
                <w:rFonts w:eastAsia="Times New Roman" w:cstheme="minorHAnsi"/>
                <w:sz w:val="24"/>
                <w:szCs w:val="24"/>
                <w:lang w:eastAsia="bs-Latn-BA"/>
              </w:rPr>
              <w:t>, a ne glavnim krivcem za sve veću gojaznost I fizičku neaktivnost djece.</w:t>
            </w:r>
            <w:r w:rsidR="005D29C7">
              <w:rPr>
                <w:rFonts w:eastAsia="Times New Roman" w:cstheme="minorHAnsi"/>
                <w:color w:val="FF0000"/>
                <w:sz w:val="24"/>
                <w:szCs w:val="24"/>
                <w:lang w:val="bs-Latn-BA" w:eastAsia="bs-Latn-BA"/>
              </w:rPr>
              <w:t xml:space="preserve"> </w:t>
            </w:r>
            <w:r w:rsidR="005D29C7" w:rsidRPr="005D29C7">
              <w:rPr>
                <w:rFonts w:eastAsia="Times New Roman" w:cstheme="minorHAnsi"/>
                <w:sz w:val="24"/>
                <w:szCs w:val="24"/>
                <w:lang w:val="bs-Latn-BA" w:eastAsia="bs-Latn-BA"/>
              </w:rPr>
              <w:t>Cilj nam je da naše buduće đake</w:t>
            </w:r>
            <w:r w:rsidR="00926566">
              <w:rPr>
                <w:rFonts w:eastAsia="Times New Roman" w:cstheme="minorHAnsi"/>
                <w:sz w:val="24"/>
                <w:szCs w:val="24"/>
                <w:lang w:val="bs-Latn-BA" w:eastAsia="bs-Latn-BA"/>
              </w:rPr>
              <w:t xml:space="preserve"> pripremimo za školu i</w:t>
            </w:r>
            <w:r w:rsidR="005D29C7" w:rsidRPr="005D29C7">
              <w:rPr>
                <w:rFonts w:eastAsia="Times New Roman" w:cstheme="minorHAnsi"/>
                <w:sz w:val="24"/>
                <w:szCs w:val="24"/>
                <w:lang w:val="bs-Latn-BA" w:eastAsia="bs-Latn-BA"/>
              </w:rPr>
              <w:t xml:space="preserve"> osnažimo u pogledu brige o svom zdravlju.</w:t>
            </w:r>
          </w:p>
        </w:tc>
      </w:tr>
      <w:tr w:rsidR="00910103" w:rsidRPr="00633B23" w:rsidTr="008239F0">
        <w:tc>
          <w:tcPr>
            <w:tcW w:w="3256"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910103" w:rsidRPr="00633B23" w:rsidRDefault="00910103" w:rsidP="00BB6DB2">
            <w:pPr>
              <w:spacing w:line="240" w:lineRule="auto"/>
              <w:textAlignment w:val="baseline"/>
              <w:rPr>
                <w:rFonts w:eastAsia="Times New Roman" w:cstheme="minorHAnsi"/>
                <w:color w:val="000000"/>
                <w:sz w:val="24"/>
                <w:szCs w:val="24"/>
                <w:lang w:val="bs-Latn-BA" w:eastAsia="bs-Latn-BA"/>
              </w:rPr>
            </w:pPr>
            <w:r w:rsidRPr="00633B23">
              <w:rPr>
                <w:rFonts w:eastAsia="Times New Roman" w:cstheme="minorHAnsi"/>
                <w:color w:val="000000"/>
                <w:sz w:val="24"/>
                <w:szCs w:val="24"/>
                <w:lang w:val="bs-Latn-BA" w:eastAsia="bs-Latn-BA"/>
              </w:rPr>
              <w:lastRenderedPageBreak/>
              <w:t>KATEGORIJA (Molim Vas da označite odgovarajuću kategoriju</w:t>
            </w:r>
          </w:p>
        </w:tc>
        <w:tc>
          <w:tcPr>
            <w:tcW w:w="6237"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910103" w:rsidRPr="005D29C7" w:rsidRDefault="00902B98" w:rsidP="00A508BF">
            <w:pPr>
              <w:spacing w:after="0" w:line="240" w:lineRule="auto"/>
              <w:jc w:val="both"/>
              <w:rPr>
                <w:rFonts w:eastAsia="Times New Roman" w:cstheme="minorHAnsi"/>
                <w:b/>
                <w:sz w:val="24"/>
                <w:szCs w:val="24"/>
                <w:lang w:eastAsia="bs-Latn-BA"/>
              </w:rPr>
            </w:pPr>
            <w:r w:rsidRPr="005D29C7">
              <w:rPr>
                <w:rFonts w:eastAsia="Times New Roman" w:cstheme="minorHAnsi"/>
                <w:b/>
                <w:sz w:val="24"/>
                <w:szCs w:val="24"/>
                <w:lang w:val="bs-Latn-BA" w:eastAsia="bs-Latn-BA"/>
              </w:rPr>
              <w:t>KATEGORIJA 5: stručni saradnici na svim nivoima odgoja i obrazovanja</w:t>
            </w:r>
          </w:p>
        </w:tc>
      </w:tr>
    </w:tbl>
    <w:p w:rsidR="00C60C94" w:rsidRPr="00633B23" w:rsidRDefault="00C60C94" w:rsidP="00C60C94">
      <w:pPr>
        <w:spacing w:after="0" w:line="240" w:lineRule="auto"/>
        <w:rPr>
          <w:rFonts w:eastAsia="Times New Roman" w:cstheme="minorHAnsi"/>
          <w:sz w:val="24"/>
          <w:szCs w:val="24"/>
          <w:lang w:val="bs-Latn-BA" w:eastAsia="bs-Latn-BA"/>
        </w:rPr>
      </w:pPr>
    </w:p>
    <w:p w:rsidR="00C60C94" w:rsidRPr="00633B23" w:rsidRDefault="00C60C94" w:rsidP="00C60C94">
      <w:pPr>
        <w:spacing w:line="240" w:lineRule="auto"/>
        <w:rPr>
          <w:rFonts w:eastAsia="Times New Roman" w:cstheme="minorHAnsi"/>
          <w:sz w:val="24"/>
          <w:szCs w:val="24"/>
          <w:lang w:val="bs-Latn-BA" w:eastAsia="bs-Latn-BA"/>
        </w:rPr>
      </w:pPr>
      <w:r w:rsidRPr="00633B23">
        <w:rPr>
          <w:rFonts w:eastAsia="Times New Roman" w:cstheme="minorHAnsi"/>
          <w:b/>
          <w:bCs/>
          <w:color w:val="000000"/>
          <w:sz w:val="24"/>
          <w:szCs w:val="24"/>
          <w:lang w:val="bs-Latn-BA" w:eastAsia="bs-Latn-BA"/>
        </w:rPr>
        <w:t>DETALJAN OPIS:</w:t>
      </w:r>
    </w:p>
    <w:tbl>
      <w:tblPr>
        <w:tblW w:w="0" w:type="auto"/>
        <w:tblCellMar>
          <w:top w:w="15" w:type="dxa"/>
          <w:left w:w="15" w:type="dxa"/>
          <w:bottom w:w="15" w:type="dxa"/>
          <w:right w:w="15" w:type="dxa"/>
        </w:tblCellMar>
        <w:tblLook w:val="04A0"/>
      </w:tblPr>
      <w:tblGrid>
        <w:gridCol w:w="9205"/>
      </w:tblGrid>
      <w:tr w:rsidR="00C60C94" w:rsidRPr="00633B23" w:rsidTr="00633B23">
        <w:trPr>
          <w:trHeight w:val="540"/>
        </w:trPr>
        <w:tc>
          <w:tcPr>
            <w:tcW w:w="9205"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BB6DB2" w:rsidRPr="006A6C77" w:rsidRDefault="00C60C94" w:rsidP="00BB6DB2">
            <w:pPr>
              <w:spacing w:after="0" w:line="240" w:lineRule="auto"/>
              <w:textAlignment w:val="baseline"/>
              <w:rPr>
                <w:rFonts w:cstheme="minorHAnsi"/>
                <w:bCs/>
                <w:i/>
                <w:sz w:val="24"/>
                <w:szCs w:val="24"/>
              </w:rPr>
            </w:pPr>
            <w:r w:rsidRPr="00633B23">
              <w:rPr>
                <w:rFonts w:eastAsia="Times New Roman" w:cstheme="minorHAnsi"/>
                <w:b/>
                <w:bCs/>
                <w:sz w:val="24"/>
                <w:szCs w:val="24"/>
                <w:lang w:val="bs-Latn-BA" w:eastAsia="bs-Latn-BA"/>
              </w:rPr>
              <w:t>POLAZIŠTA</w:t>
            </w:r>
            <w:r w:rsidR="00BB6DB2" w:rsidRPr="00633B23">
              <w:rPr>
                <w:rFonts w:eastAsia="Times New Roman" w:cstheme="minorHAnsi"/>
                <w:i/>
                <w:color w:val="767171" w:themeColor="background2" w:themeShade="80"/>
                <w:sz w:val="24"/>
                <w:szCs w:val="24"/>
                <w:lang w:val="bs-Latn-BA" w:eastAsia="bs-Latn-BA"/>
              </w:rPr>
              <w:t>(</w:t>
            </w:r>
            <w:r w:rsidR="00BB6DB2" w:rsidRPr="00633B23">
              <w:rPr>
                <w:rFonts w:cstheme="minorHAnsi"/>
                <w:bCs/>
                <w:i/>
                <w:color w:val="767171" w:themeColor="background2" w:themeShade="80"/>
                <w:sz w:val="24"/>
                <w:szCs w:val="24"/>
              </w:rPr>
              <w:t>Šta je prethodiloopisanojpraksi; kako je izaštodošlo do primjeneopisaneprakse?)</w:t>
            </w:r>
          </w:p>
          <w:p w:rsidR="00A85662" w:rsidRDefault="00A85662" w:rsidP="00843D36">
            <w:pPr>
              <w:spacing w:after="0" w:line="240" w:lineRule="auto"/>
              <w:jc w:val="both"/>
              <w:textAlignment w:val="baseline"/>
              <w:rPr>
                <w:rFonts w:eastAsia="Times New Roman" w:cstheme="minorHAnsi"/>
                <w:sz w:val="24"/>
                <w:szCs w:val="24"/>
                <w:lang w:val="bs-Latn-BA" w:eastAsia="bs-Latn-BA"/>
              </w:rPr>
            </w:pPr>
            <w:r w:rsidRPr="00633B23">
              <w:rPr>
                <w:rFonts w:eastAsia="Times New Roman" w:cstheme="minorHAnsi"/>
                <w:sz w:val="24"/>
                <w:szCs w:val="24"/>
                <w:lang w:val="bs-Latn-BA" w:eastAsia="bs-Latn-BA"/>
              </w:rPr>
              <w:t>Radeći sa djecom, vaspitačima i roditeljima došle smo do zaključka da je  priprema za školu tema koja je uvijek aktuelna</w:t>
            </w:r>
            <w:r w:rsidR="006B00C2" w:rsidRPr="00633B23">
              <w:rPr>
                <w:rFonts w:eastAsia="Times New Roman" w:cstheme="minorHAnsi"/>
                <w:sz w:val="24"/>
                <w:szCs w:val="24"/>
                <w:lang w:val="bs-Latn-BA" w:eastAsia="bs-Latn-BA"/>
              </w:rPr>
              <w:t xml:space="preserve">, naročito u posljednjih desetak godina, otkad je u BiH uvedeno devetogodišnje osnovno obrazovanje. Djeci od 5- 6 godina je potrebno mnoštvo vještina koje će im pomoći da se lakše snađu u prvom razredu. </w:t>
            </w:r>
            <w:r w:rsidR="00843D36" w:rsidRPr="00633B23">
              <w:rPr>
                <w:rFonts w:eastAsia="Times New Roman" w:cstheme="minorHAnsi"/>
                <w:sz w:val="24"/>
                <w:szCs w:val="24"/>
                <w:lang w:val="bs-Latn-BA" w:eastAsia="bs-Latn-BA"/>
              </w:rPr>
              <w:t xml:space="preserve">Znajući da je BiH i dalje posljednja u Evropi po obuhvatu djece predškolskim vaspitanjem i obrazovanjem, svjesni smo da hiljade djece nemaju priliku da pohađaju vrtić i učestvuju u vaspitno – obrazovnim aktivnostima. Slično je i sa Programom pripreme za školu koji u Republici Srpskoj traje samo tri mjeseca i još uvijek nije dostupan svima. U pomenutom programu, uglavnom, rade početnici vaspitači i profesori razredne nastave. Radni list „Predškolska radilica“ je nastao kao rezultat potrebe da se pruži dodatna podrška djeci, vaspitačima i roditeljima. Vaspitači će, kroz teme koje su obuhvaćene, moći da planiraju svakodnevne učeće aktivnosti. </w:t>
            </w:r>
          </w:p>
          <w:p w:rsidR="00CD419E" w:rsidRPr="006A6C77" w:rsidRDefault="00D463CF" w:rsidP="00843D36">
            <w:pPr>
              <w:spacing w:after="0" w:line="240" w:lineRule="auto"/>
              <w:jc w:val="both"/>
              <w:textAlignment w:val="baseline"/>
              <w:rPr>
                <w:rFonts w:eastAsia="Times New Roman" w:cstheme="minorHAnsi"/>
                <w:sz w:val="24"/>
                <w:szCs w:val="24"/>
                <w:lang w:val="bs-Latn-BA" w:eastAsia="bs-Latn-BA"/>
              </w:rPr>
            </w:pPr>
            <w:r w:rsidRPr="006A6C77">
              <w:rPr>
                <w:rFonts w:eastAsia="Times New Roman" w:cstheme="minorHAnsi"/>
                <w:sz w:val="24"/>
                <w:szCs w:val="24"/>
                <w:lang w:val="bs-Latn-BA" w:eastAsia="bs-Latn-BA"/>
              </w:rPr>
              <w:t>Razmišljajući o tome šta sve priprema za školu podrazumijeva, shvatili smo da je priprema za zdrav život jedna od stvari o kojoj moramo razmišljati ukoliko želimo svijetlu i sigurnu budućnost za našu djecu. U poplavi prodavnica brze hrane, naročito u blizini osnovnih škola, uz višesatno sjedenje za kompjuterom, uz mobilne telefone i tablete, polako, ali sigurno naša djeca postaju sve gojaznija, smanjenih fizičkih i motoričkih sposobnosti, sa manjkom komunikacijskih vještina is l. Ipak, ne možemo zanemariti sve korisne strane kompjuterskih tehnologija, te smo željele i pokušale predškolskoj djeci približiti kompjutere i telefone kao sredstva koja nam mogu pomoći da saznamo nešto novo, sredstva uz pomoć kojih možemo izraditi različita didaktička sredstva i materijale za igru i izvor zabave i učenja istovremeno. Tema koju smo obuhvatili jeste zdrava hrana i upoznavanje sa namirnicama, a sve sa ciljem da, naše buduće đake, osnažimo i u pogledu brige o svom zdravlju.</w:t>
            </w:r>
          </w:p>
          <w:p w:rsidR="00CD419E" w:rsidRDefault="00CD419E" w:rsidP="00843D36">
            <w:pPr>
              <w:spacing w:after="0" w:line="240" w:lineRule="auto"/>
              <w:jc w:val="both"/>
              <w:textAlignment w:val="baseline"/>
              <w:rPr>
                <w:rFonts w:eastAsia="Times New Roman" w:cstheme="minorHAnsi"/>
                <w:sz w:val="24"/>
                <w:szCs w:val="24"/>
                <w:lang w:val="bs-Latn-BA" w:eastAsia="bs-Latn-BA"/>
              </w:rPr>
            </w:pPr>
            <w:r w:rsidRPr="006A6C77">
              <w:rPr>
                <w:rFonts w:eastAsia="Times New Roman" w:cstheme="minorHAnsi"/>
                <w:sz w:val="24"/>
                <w:szCs w:val="24"/>
                <w:lang w:val="bs-Latn-BA" w:eastAsia="bs-Latn-BA"/>
              </w:rPr>
              <w:t>Konstantni naslovi i polemike o nezdravom načinu života djece stvorili su kod nas izazov da probamo malo da preokrenemo, u dječiju korist, „glavne krivce današnjice“ – tehnologiju i način ishrane.</w:t>
            </w:r>
          </w:p>
          <w:p w:rsidR="00C60C94" w:rsidRPr="006A6C77" w:rsidRDefault="006A6C77" w:rsidP="006A6C77">
            <w:pPr>
              <w:spacing w:after="0" w:line="240" w:lineRule="auto"/>
              <w:jc w:val="both"/>
              <w:textAlignment w:val="baseline"/>
              <w:rPr>
                <w:rFonts w:eastAsia="Times New Roman" w:cstheme="minorHAnsi"/>
                <w:sz w:val="24"/>
                <w:szCs w:val="24"/>
                <w:lang w:val="bs-Latn-BA" w:eastAsia="bs-Latn-BA"/>
              </w:rPr>
            </w:pPr>
            <w:r>
              <w:rPr>
                <w:rFonts w:eastAsia="Times New Roman" w:cstheme="minorHAnsi"/>
                <w:sz w:val="24"/>
                <w:szCs w:val="24"/>
                <w:lang w:val="bs-Latn-BA" w:eastAsia="bs-Latn-BA"/>
              </w:rPr>
              <w:t xml:space="preserve">Naša zamisao je bila da istražujemo inovativan način rada, a ujedno pomognemo koleginicama da, na drugačiji način, pristupe aktivnostima i upoznamo ih sa mogućnostima korišćenja tehnologije u svakodnevnom radu. </w:t>
            </w:r>
          </w:p>
        </w:tc>
      </w:tr>
      <w:tr w:rsidR="00C60C94" w:rsidRPr="00633B23" w:rsidTr="00633B23">
        <w:tc>
          <w:tcPr>
            <w:tcW w:w="9205"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Pr="00633B23" w:rsidRDefault="00C60C94" w:rsidP="00BB6DB2">
            <w:pPr>
              <w:spacing w:after="0" w:line="240" w:lineRule="auto"/>
              <w:rPr>
                <w:rFonts w:cstheme="minorHAnsi"/>
                <w:bCs/>
                <w:i/>
                <w:color w:val="767171" w:themeColor="background2" w:themeShade="80"/>
                <w:sz w:val="24"/>
                <w:szCs w:val="24"/>
              </w:rPr>
            </w:pPr>
            <w:r w:rsidRPr="00633B23">
              <w:rPr>
                <w:rFonts w:eastAsia="Times New Roman" w:cstheme="minorHAnsi"/>
                <w:b/>
                <w:bCs/>
                <w:sz w:val="24"/>
                <w:szCs w:val="24"/>
                <w:lang w:val="bs-Latn-BA" w:eastAsia="bs-Latn-BA"/>
              </w:rPr>
              <w:lastRenderedPageBreak/>
              <w:t xml:space="preserve">CILJ I ŽELJENI ISHODI </w:t>
            </w:r>
            <w:r w:rsidR="00BB6DB2" w:rsidRPr="00633B23">
              <w:rPr>
                <w:rFonts w:eastAsia="Times New Roman" w:cstheme="minorHAnsi"/>
                <w:bCs/>
                <w:i/>
                <w:color w:val="767171" w:themeColor="background2" w:themeShade="80"/>
                <w:sz w:val="24"/>
                <w:szCs w:val="24"/>
                <w:lang w:val="bs-Latn-BA" w:eastAsia="bs-Latn-BA"/>
              </w:rPr>
              <w:t>(</w:t>
            </w:r>
            <w:r w:rsidR="00BB6DB2" w:rsidRPr="00633B23">
              <w:rPr>
                <w:rFonts w:cstheme="minorHAnsi"/>
                <w:bCs/>
                <w:i/>
                <w:color w:val="767171" w:themeColor="background2" w:themeShade="80"/>
                <w:sz w:val="24"/>
                <w:szCs w:val="24"/>
              </w:rPr>
              <w:t>sakakvimciljemsterealizovalinavedenupraksu; štasteželjelipostići)</w:t>
            </w:r>
          </w:p>
          <w:p w:rsidR="00E63808" w:rsidRPr="00633B23" w:rsidRDefault="00E63808" w:rsidP="00BB6DB2">
            <w:pPr>
              <w:spacing w:after="0" w:line="240" w:lineRule="auto"/>
              <w:rPr>
                <w:rFonts w:cstheme="minorHAnsi"/>
                <w:b/>
                <w:bCs/>
                <w:sz w:val="24"/>
                <w:szCs w:val="24"/>
              </w:rPr>
            </w:pPr>
          </w:p>
          <w:p w:rsidR="00E63808" w:rsidRPr="00CD419E" w:rsidRDefault="00843D36" w:rsidP="00E63808">
            <w:pPr>
              <w:spacing w:after="0" w:line="240" w:lineRule="auto"/>
              <w:jc w:val="both"/>
              <w:rPr>
                <w:rFonts w:eastAsia="Times New Roman" w:cstheme="minorHAnsi"/>
                <w:b/>
                <w:bCs/>
                <w:sz w:val="24"/>
                <w:szCs w:val="24"/>
                <w:lang w:val="bs-Latn-BA" w:eastAsia="bs-Latn-BA"/>
              </w:rPr>
            </w:pPr>
            <w:r w:rsidRPr="00633B23">
              <w:rPr>
                <w:rFonts w:eastAsia="Times New Roman" w:cstheme="minorHAnsi"/>
                <w:b/>
                <w:bCs/>
                <w:sz w:val="24"/>
                <w:szCs w:val="24"/>
                <w:lang w:val="bs-Latn-BA" w:eastAsia="bs-Latn-BA"/>
              </w:rPr>
              <w:t xml:space="preserve">CILJ: </w:t>
            </w:r>
            <w:r w:rsidRPr="00633B23">
              <w:rPr>
                <w:rFonts w:eastAsia="Times New Roman" w:cstheme="minorHAnsi"/>
                <w:bCs/>
                <w:sz w:val="24"/>
                <w:szCs w:val="24"/>
                <w:lang w:val="bs-Latn-BA" w:eastAsia="bs-Latn-BA"/>
              </w:rPr>
              <w:t>Kroz korišćenje</w:t>
            </w:r>
            <w:r w:rsidR="00E63808" w:rsidRPr="00633B23">
              <w:rPr>
                <w:rFonts w:eastAsia="Times New Roman" w:cstheme="minorHAnsi"/>
                <w:sz w:val="24"/>
                <w:szCs w:val="24"/>
                <w:lang w:val="bs-Latn-BA" w:eastAsia="bs-Latn-BA"/>
              </w:rPr>
              <w:t xml:space="preserve"> Predškolske radilice želimo djeci od 5-6 godina, njihovim vaspitačima i roditelji</w:t>
            </w:r>
            <w:r w:rsidR="00E63808" w:rsidRPr="00CD419E">
              <w:rPr>
                <w:rFonts w:eastAsia="Times New Roman" w:cstheme="minorHAnsi"/>
                <w:sz w:val="24"/>
                <w:szCs w:val="24"/>
                <w:lang w:val="bs-Latn-BA" w:eastAsia="bs-Latn-BA"/>
              </w:rPr>
              <w:t>ma, pružiti dodatnu podršku u pripremi za školu. Originalnim stihovima na navedene teme smo željeli da kod djece njegujemo ljubav prema poeziji i da im damo podstrek da i sami smišljaju stihove na različite teme.</w:t>
            </w:r>
            <w:r w:rsidR="00D463CF" w:rsidRPr="00CD419E">
              <w:rPr>
                <w:rFonts w:eastAsia="Times New Roman" w:cstheme="minorHAnsi"/>
                <w:sz w:val="24"/>
                <w:szCs w:val="24"/>
                <w:lang w:val="bs-Latn-BA" w:eastAsia="bs-Latn-BA"/>
              </w:rPr>
              <w:t xml:space="preserve"> Kroz primjenu kompjutera u upoznavanju sa navikama zdrave ishrane i uopšte zdravog života, pokušali smo djeci približiti kompjuter kao edukativno sredstvo, a ne samo izvor zabave. Kroz igru i napredne tehnologije upoznajemo se sa zdravom hranom i usvajamo navike zdravog života, što je jedna od važnih stvari u životu budućih đaka.</w:t>
            </w:r>
            <w:r w:rsidR="008659A6">
              <w:rPr>
                <w:rFonts w:eastAsia="Times New Roman" w:cstheme="minorHAnsi"/>
                <w:sz w:val="24"/>
                <w:szCs w:val="24"/>
                <w:lang w:val="bs-Latn-BA" w:eastAsia="bs-Latn-BA"/>
              </w:rPr>
              <w:t xml:space="preserve"> „predškolska radilica“ sadrži brojne teme i svaka od njih se može uraditi na ovaj isti način, uz „pametno korišćenje“ savremenih tehnologija.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Razlikuje i imenuje osnovne boje. Raspoznaje boje u prirodi.</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vertAlign w:val="subscript"/>
                <w:lang w:val="bs-Latn-BA" w:eastAsia="bs-Latn-BA"/>
              </w:rPr>
              <w:t xml:space="preserve"> </w:t>
            </w:r>
            <w:r w:rsidRPr="00CD419E">
              <w:rPr>
                <w:rFonts w:eastAsia="Times New Roman" w:cstheme="minorHAnsi"/>
                <w:bCs/>
                <w:sz w:val="24"/>
                <w:szCs w:val="24"/>
                <w:lang w:val="bs-Latn-BA" w:eastAsia="bs-Latn-BA"/>
              </w:rPr>
              <w:t>Stvara boje kombinovanjem. Imenuje nijanse boja.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Pronalazi jednostavniju sliku u složenijoj;</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Sparuje dijelove slike koji čine sliku;</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Povezuje dijelove i cjeline;</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vertAlign w:val="subscript"/>
                <w:lang w:val="bs-Latn-BA" w:eastAsia="bs-Latn-BA"/>
              </w:rPr>
              <w:t xml:space="preserve"> </w:t>
            </w:r>
            <w:r w:rsidRPr="00CD419E">
              <w:rPr>
                <w:rFonts w:eastAsia="Times New Roman" w:cstheme="minorHAnsi"/>
                <w:bCs/>
                <w:sz w:val="24"/>
                <w:szCs w:val="24"/>
                <w:lang w:val="bs-Latn-BA" w:eastAsia="bs-Latn-BA"/>
              </w:rPr>
              <w:t>Razlikuje dole-gore, lijevo-desno, ispod-na-u i sl.;</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vertAlign w:val="subscript"/>
                <w:lang w:val="bs-Latn-BA" w:eastAsia="bs-Latn-BA"/>
              </w:rPr>
              <w:t xml:space="preserve"> </w:t>
            </w:r>
            <w:r w:rsidRPr="00CD419E">
              <w:rPr>
                <w:rFonts w:eastAsia="Times New Roman" w:cstheme="minorHAnsi"/>
                <w:bCs/>
                <w:sz w:val="24"/>
                <w:szCs w:val="24"/>
                <w:lang w:val="bs-Latn-BA" w:eastAsia="bs-Latn-BA"/>
              </w:rPr>
              <w:t>Razlikuje i imenuje tri, četiri geometrijska oblika i tijela.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Imenuje malo i veliko;</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Korektno manipuliše materijalima, kako bi ostvarilo određene efekte;</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Dijete poznaje profesije koje se staraju o ljudskom zdravlju (ljekar, zubar, apotekar, medicinska sestra).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Razumije osnovne zahtjeve za čuvanje zdravlja (svakodnevno vježbanje, odmor, pravilna ishrana i higijena);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Dijete je motivisano da se pridržava navika zdravog života;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Razvijeno osjećanje pripadnosti određenoj zajednici (porodici, vrtiću, rodnom kraju, čovječanstvu).</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Razvijenost elementarne samosvijesti, poznavanje sopstvenih mogućnosti i elementarno samoocjenjivanje.</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vertAlign w:val="subscript"/>
                <w:lang w:val="bs-Latn-BA" w:eastAsia="bs-Latn-BA"/>
              </w:rPr>
              <w:t xml:space="preserve"> </w:t>
            </w:r>
            <w:r w:rsidRPr="00CD419E">
              <w:rPr>
                <w:rFonts w:eastAsia="Times New Roman" w:cstheme="minorHAnsi"/>
                <w:bCs/>
                <w:sz w:val="24"/>
                <w:szCs w:val="24"/>
                <w:lang w:val="bs-Latn-BA" w:eastAsia="bs-Latn-BA"/>
              </w:rPr>
              <w:t>Dijete cijeni i poštuje sebe, sopstvene ideje, vrednuje ono što misli, kaže i čini.</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Dijete umije da verbalizuje (eksternalizuje) emocije i stanja.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Dijete je nezavisno kada bira i bavi se nekom aktivnošću.</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Saznanja o zajedničkim staništima određenih biljaka i životinja i njihovoj povezanosti u „ekološke lance“.</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Saznanja o ulogama koje pojedine biljke i životinje imaju u čovjekovom životu i staranju čovjeka o njima, kojim doprinosi njihovom opstanku i razvoju.</w:t>
            </w:r>
          </w:p>
          <w:p w:rsidR="00C912FF" w:rsidRPr="00CD419E" w:rsidRDefault="00834FE0"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Saznanja o načinima na koje č</w:t>
            </w:r>
            <w:r w:rsidR="00C912FF" w:rsidRPr="00CD419E">
              <w:rPr>
                <w:rFonts w:eastAsia="Times New Roman" w:cstheme="minorHAnsi"/>
                <w:bCs/>
                <w:sz w:val="24"/>
                <w:szCs w:val="24"/>
                <w:lang w:val="bs-Latn-BA" w:eastAsia="bs-Latn-BA"/>
              </w:rPr>
              <w:t>ovjek utiče na životnu sredinu i njihovim posljedicama.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Saznanje o načinima na koje se zagađuju voda, zemlja i vazduh.</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Razumijevanje opsanosti od uništavanja prirode.</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Svijest o potrebi ishrane kvalitetnom hranom, korišćenja ispravne vode, boravljenja na svježem vazduhu i sl.;</w:t>
            </w:r>
          </w:p>
          <w:p w:rsidR="00633B23" w:rsidRPr="00CD419E" w:rsidRDefault="00633B23"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Učestvuje u životu i radu odraslih;</w:t>
            </w:r>
          </w:p>
          <w:p w:rsidR="00633B23" w:rsidRPr="00CD419E" w:rsidRDefault="00633B23"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Usvajanje navika i vještina za obavljanje praktičnih djelatnosti;</w:t>
            </w:r>
          </w:p>
          <w:p w:rsidR="00633B23" w:rsidRPr="00CD419E" w:rsidRDefault="00633B23"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Praktična upotreba raznovrsnih tehničkih pomagala i aparata;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Poznavanje pravila koja važe za kretanje pješaka u saobraćaju, posebno pravila koja </w:t>
            </w:r>
            <w:r w:rsidRPr="00CD419E">
              <w:rPr>
                <w:rFonts w:eastAsia="Times New Roman" w:cstheme="minorHAnsi"/>
                <w:bCs/>
                <w:sz w:val="24"/>
                <w:szCs w:val="24"/>
                <w:lang w:val="bs-Latn-BA" w:eastAsia="bs-Latn-BA"/>
              </w:rPr>
              <w:lastRenderedPageBreak/>
              <w:t>važe za djecu. Gde se smije prelaziti ulica i kako se to čini.</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Poznavanje značenja pojedinih saobraćajnih znakova (pješački prelaz, semafor).</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Razlikovanje vrsta vozila u kopnenom, vazdušnom i vodenom saobraćaju.</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Poznavanje osnovnih karakteristika izgleda i građe čovjekovog tijela.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Poznavanje funkcija sopstvenog tijela;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Poznavanje uslova za život čovjeka (vazduh, higijena, hrana i sl.);</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Detaljnije poznavanje tipičnih predstavnika životinjskog i biljnog svijeta. Razlikovanje domaćih i divljih životinja.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Karakteristike pojedinih godišnjih doba .</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Saznanje iz pojedinih nauka na elementarnom nivou (medicina, biologija);</w:t>
            </w:r>
          </w:p>
          <w:p w:rsidR="00633B23" w:rsidRPr="00CD419E" w:rsidRDefault="00633B23"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Pokazuje interesovanje za informaciono – komunikacione tehnologije, umije da rukuje komjuterom, tabletom, mobilnim telefonom, pokreće kompjuterske programe, ima svijest o koristi tehnologije za čovjeka, koristi kompjuter u                  vaspitno – obrazovne svrhe.</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Shvatanje povezanosti rada pojedinih ljudi sa radom drugih ljudi i doprinos svakoga od njih životu zajednice (zanimanja ljudi).</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Vrednuje rad u grupi i timski rad;</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Dijete uočava karakteristične odlike predmeta i pojava i može da operiše njima;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Grupiše predmet po veličini, boji, obliku, položaju i sl., najprije prema jednom kriterijumu, a potom uzimajući više kriterijuma;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Uočava međusobnu povezanost između različitih predmeta i pojava.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Pridružuju predmete drugim predmetima na osnovu nekih karakteristika;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Uspostavlja korespodenciju jedan prema jedan, uz razne vidove pridruživanja (elementi jednog skupa sa elementima drugog skupa, optička korespodencija, razmjena jedan za jedan i sl.)</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Uočava odnose između cjeline i dijelova;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Uočava veličine, isprva elemnetarne (veliko, malo, debelo, tanko).</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Umije da postavlja pravila;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Formira skupove na osnovu pojedinih elemenata i različitih kriterijuma.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Spontano označava brojnost skupova, broji članove i uvodi nove članove u skupove.</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Formira jednakobrojne skupove.</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Uspostavlja jednakobrojnost skupova na razne načine (dodavanjem novih članova ili izmještanjem članova.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Predstavlja brojeve, koristeći prste, oznake na papiru ili slike.</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Prepoznaje i piše brojeve do pet.</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Uočava razne položaje sopstvenog tijela u odnosu na pojedine objekte (ispred tebe, sa lijeve strane i sl.)</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Povezuje više tačaka (najmanje tri).</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Umije da dijeli i obilježava prostor linijama (otvoreni i zatvoreni prostori, prave i krive linije, presjek linija).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Može da imenuje jednostavnije geometrijske oblike (trougao, krug,m kvadrat, pravougaonik).</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Ima znanja o danima u sedmici, mjesecima, godišnjim dobima.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Ima razvijenu koordinaciju pokreta ruke i šake (pokreti su tačni, precizni, usmjereni);</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Spretno je pri obavljanju radnji dominantnom rukom;</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Umije da se orijentiše u dvodimenzionalnom prostoru radnih listova i sveske.</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lastRenderedPageBreak/>
              <w:t xml:space="preserve"> Boji veće i manje površine (pazeći da ne pređe liniju).</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Umije da nacrta pojedine elemente slova (kose, kružne, prave linije).</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Ima svijest o ograničenosti prostora na papiru.</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Pravilno rukuje priborom za crtanje i pisanje (ispravno drži olovku, umije da zareže olovku, služi se lenjirom, ima naviku da pisaći i crtaći pribor vrati na svoje mjesto, te da vrati poklopac na flomasterima).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Uočava glasove u riječi i glasovnu strukturu.</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Artikuliše glasove i pravilno, jasno ni razumljivo izgovara svaki glas, riječi i rečenice.</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Izgovara riječi u skladu sa normama književnog jezika.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Imenuje stvari riječima.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Shvata da su znaci na hartiji pisani govor, odnosno, da su štampani tekstovi i simboli nosioci određenih značenja, kako u knjigama, tako i u natisima, etiketama i sl.;</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Razumije značenje pojedinih slova i riječi kao univerzalnih oznaka.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Koristi se riječima koje označavaju množinu, deminutive i augmentative, imaju rod, broj i glagolsko vrijeme (sadšnje, prošlo i buduće).</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Jasno izražava svoje isli i osjećanja.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Samopouzdano govori o  svojim potrebama i željama.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Odgovara na pitanja, postavlja pitanja;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Aktivno učestvuje u razgovorima na razne teme;</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Voli, zainteresovano je i prijemčivo za proizvode književnog stvaralaštva (ispričanog, pročitanog, prikazanog)</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Sluša, razumije, proživljava i pamti ono što joj – mu se čita i priča.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Prepoznaje tekstovne poruke, grafičke simbole, znake za slova.</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Uočava sadržaj slike, riječima i rečenicama ga povezuje u priču.</w:t>
            </w:r>
          </w:p>
          <w:p w:rsidR="00C912FF" w:rsidRPr="00CD419E" w:rsidRDefault="00C912FF" w:rsidP="00C912FF">
            <w:pPr>
              <w:pStyle w:val="ListParagraph"/>
              <w:numPr>
                <w:ilvl w:val="0"/>
                <w:numId w:val="25"/>
              </w:numPr>
              <w:spacing w:after="0" w:line="240" w:lineRule="auto"/>
              <w:jc w:val="both"/>
              <w:rPr>
                <w:rFonts w:eastAsia="Times New Roman" w:cstheme="minorHAnsi"/>
                <w:bCs/>
                <w:sz w:val="24"/>
                <w:szCs w:val="24"/>
                <w:lang w:val="bs-Latn-BA" w:eastAsia="bs-Latn-BA"/>
              </w:rPr>
            </w:pPr>
            <w:r w:rsidRPr="00CD419E">
              <w:rPr>
                <w:rFonts w:eastAsia="Times New Roman" w:cstheme="minorHAnsi"/>
                <w:bCs/>
                <w:sz w:val="24"/>
                <w:szCs w:val="24"/>
                <w:lang w:val="bs-Latn-BA" w:eastAsia="bs-Latn-BA"/>
              </w:rPr>
              <w:t xml:space="preserve"> S pažnjom prati i sluša produkte dječije književnosti.</w:t>
            </w:r>
          </w:p>
          <w:p w:rsidR="00C912FF" w:rsidRPr="00633B23" w:rsidRDefault="00C912FF" w:rsidP="00C912FF">
            <w:pPr>
              <w:pStyle w:val="ListParagraph"/>
              <w:numPr>
                <w:ilvl w:val="0"/>
                <w:numId w:val="25"/>
              </w:numPr>
              <w:spacing w:after="0" w:line="240" w:lineRule="auto"/>
              <w:jc w:val="both"/>
              <w:rPr>
                <w:rFonts w:eastAsia="Times New Roman" w:cstheme="minorHAnsi"/>
                <w:b/>
                <w:bCs/>
                <w:sz w:val="24"/>
                <w:szCs w:val="24"/>
                <w:lang w:val="bs-Latn-BA" w:eastAsia="bs-Latn-BA"/>
              </w:rPr>
            </w:pPr>
            <w:r w:rsidRPr="00CD419E">
              <w:rPr>
                <w:rFonts w:eastAsia="Times New Roman" w:cstheme="minorHAnsi"/>
                <w:bCs/>
                <w:sz w:val="24"/>
                <w:szCs w:val="24"/>
                <w:lang w:val="bs-Latn-BA" w:eastAsia="bs-Latn-BA"/>
              </w:rPr>
              <w:t>Motivisano je da pamti i reprodukuje kraće stihove.</w:t>
            </w:r>
          </w:p>
        </w:tc>
      </w:tr>
      <w:tr w:rsidR="00C60C94" w:rsidRPr="00633B23" w:rsidTr="00633B23">
        <w:tc>
          <w:tcPr>
            <w:tcW w:w="9205"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Pr="00633B23" w:rsidRDefault="00C60C94" w:rsidP="00BB6DB2">
            <w:pPr>
              <w:spacing w:after="0" w:line="240" w:lineRule="auto"/>
              <w:textAlignment w:val="baseline"/>
              <w:rPr>
                <w:rFonts w:cstheme="minorHAnsi"/>
                <w:bCs/>
                <w:i/>
                <w:color w:val="767171" w:themeColor="background2" w:themeShade="80"/>
                <w:sz w:val="24"/>
                <w:szCs w:val="24"/>
              </w:rPr>
            </w:pPr>
            <w:r w:rsidRPr="00633B23">
              <w:rPr>
                <w:rFonts w:eastAsia="Times New Roman" w:cstheme="minorHAnsi"/>
                <w:b/>
                <w:bCs/>
                <w:sz w:val="24"/>
                <w:szCs w:val="24"/>
                <w:lang w:val="bs-Latn-BA" w:eastAsia="bs-Latn-BA"/>
              </w:rPr>
              <w:lastRenderedPageBreak/>
              <w:t xml:space="preserve">DETALJAN OPIS REALIZACIJE </w:t>
            </w:r>
            <w:r w:rsidR="00BB6DB2" w:rsidRPr="00633B23">
              <w:rPr>
                <w:rFonts w:eastAsia="Times New Roman" w:cstheme="minorHAnsi"/>
                <w:bCs/>
                <w:i/>
                <w:color w:val="767171" w:themeColor="background2" w:themeShade="80"/>
                <w:sz w:val="24"/>
                <w:szCs w:val="24"/>
                <w:lang w:val="bs-Latn-BA" w:eastAsia="bs-Latn-BA"/>
              </w:rPr>
              <w:t>(</w:t>
            </w:r>
            <w:r w:rsidR="00BB6DB2" w:rsidRPr="00633B23">
              <w:rPr>
                <w:rFonts w:cstheme="minorHAnsi"/>
                <w:bCs/>
                <w:i/>
                <w:color w:val="767171" w:themeColor="background2" w:themeShade="80"/>
                <w:sz w:val="24"/>
                <w:szCs w:val="24"/>
              </w:rPr>
              <w:t>Opispostupakaikoraka u realizaciji. U tekstunaznačitenazivibrojprilogakoji se odnosinataj segment/fazurealizacije.)</w:t>
            </w:r>
          </w:p>
          <w:p w:rsidR="00633B23" w:rsidRPr="00633B23" w:rsidRDefault="00633B23" w:rsidP="00BB6DB2">
            <w:pPr>
              <w:spacing w:after="0" w:line="240" w:lineRule="auto"/>
              <w:textAlignment w:val="baseline"/>
              <w:rPr>
                <w:rFonts w:eastAsia="Times New Roman" w:cstheme="minorHAnsi"/>
                <w:sz w:val="24"/>
                <w:szCs w:val="24"/>
                <w:lang w:val="bs-Latn-BA" w:eastAsia="bs-Latn-BA"/>
              </w:rPr>
            </w:pPr>
          </w:p>
          <w:p w:rsidR="00633B23" w:rsidRPr="00633B23" w:rsidRDefault="00236762" w:rsidP="00633B23">
            <w:pPr>
              <w:spacing w:after="0" w:line="240" w:lineRule="auto"/>
              <w:jc w:val="both"/>
              <w:rPr>
                <w:rFonts w:cstheme="minorHAnsi"/>
                <w:color w:val="000000" w:themeColor="text1"/>
                <w:sz w:val="24"/>
                <w:szCs w:val="24"/>
              </w:rPr>
            </w:pPr>
            <w:r>
              <w:rPr>
                <w:rFonts w:eastAsia="Times New Roman" w:cstheme="minorHAnsi"/>
                <w:b/>
                <w:sz w:val="24"/>
                <w:szCs w:val="24"/>
                <w:lang w:val="bs-Latn-BA" w:eastAsia="bs-Latn-BA"/>
              </w:rPr>
              <w:t xml:space="preserve">PRILOG 1: </w:t>
            </w:r>
            <w:r w:rsidRPr="00236762">
              <w:rPr>
                <w:rFonts w:eastAsia="Times New Roman" w:cstheme="minorHAnsi"/>
                <w:sz w:val="24"/>
                <w:szCs w:val="24"/>
                <w:lang w:val="bs-Latn-BA" w:eastAsia="bs-Latn-BA"/>
              </w:rPr>
              <w:t>U prilogu 1</w:t>
            </w:r>
            <w:r>
              <w:rPr>
                <w:rFonts w:eastAsia="Times New Roman" w:cstheme="minorHAnsi"/>
                <w:b/>
                <w:sz w:val="24"/>
                <w:szCs w:val="24"/>
                <w:lang w:val="bs-Latn-BA" w:eastAsia="bs-Latn-BA"/>
              </w:rPr>
              <w:t xml:space="preserve"> </w:t>
            </w:r>
            <w:r w:rsidR="00633B23" w:rsidRPr="00633B23">
              <w:rPr>
                <w:rFonts w:eastAsia="Times New Roman" w:cstheme="minorHAnsi"/>
                <w:b/>
                <w:sz w:val="24"/>
                <w:szCs w:val="24"/>
                <w:lang w:val="bs-Latn-BA" w:eastAsia="bs-Latn-BA"/>
              </w:rPr>
              <w:t xml:space="preserve"> </w:t>
            </w:r>
            <w:r w:rsidR="00633B23" w:rsidRPr="00633B23">
              <w:rPr>
                <w:rFonts w:eastAsia="Times New Roman" w:cstheme="minorHAnsi"/>
                <w:sz w:val="24"/>
                <w:szCs w:val="24"/>
                <w:lang w:val="bs-Latn-BA" w:eastAsia="bs-Latn-BA"/>
              </w:rPr>
              <w:t xml:space="preserve">je detaljno opisano didaktičko sredstvo -  radni list „Predškolska radilica“, napravljen od papira dimenzija </w:t>
            </w:r>
            <w:r w:rsidR="00633B23" w:rsidRPr="00633B23">
              <w:rPr>
                <w:rFonts w:cstheme="minorHAnsi"/>
                <w:color w:val="000000" w:themeColor="text1"/>
                <w:sz w:val="24"/>
                <w:szCs w:val="24"/>
                <w:lang w:val="sr-Cyrl-CS"/>
              </w:rPr>
              <w:t xml:space="preserve">225x300 mm, </w:t>
            </w:r>
            <w:r w:rsidR="00633B23" w:rsidRPr="00633B23">
              <w:rPr>
                <w:rFonts w:cstheme="minorHAnsi"/>
                <w:color w:val="000000" w:themeColor="text1"/>
                <w:sz w:val="24"/>
                <w:szCs w:val="24"/>
              </w:rPr>
              <w:t xml:space="preserve">ima </w:t>
            </w:r>
            <w:r w:rsidR="00633B23" w:rsidRPr="00633B23">
              <w:rPr>
                <w:rFonts w:cstheme="minorHAnsi"/>
                <w:color w:val="000000" w:themeColor="text1"/>
                <w:sz w:val="24"/>
                <w:szCs w:val="24"/>
                <w:lang w:val="sr-Cyrl-CS"/>
              </w:rPr>
              <w:t xml:space="preserve"> 60 </w:t>
            </w:r>
            <w:r w:rsidR="00633B23" w:rsidRPr="00633B23">
              <w:rPr>
                <w:rFonts w:cstheme="minorHAnsi"/>
                <w:color w:val="000000" w:themeColor="text1"/>
                <w:sz w:val="24"/>
                <w:szCs w:val="24"/>
              </w:rPr>
              <w:t>stranica, sa</w:t>
            </w:r>
            <w:r w:rsidR="00633B23" w:rsidRPr="00633B23">
              <w:rPr>
                <w:rFonts w:cstheme="minorHAnsi"/>
                <w:color w:val="000000" w:themeColor="text1"/>
                <w:sz w:val="24"/>
                <w:szCs w:val="24"/>
                <w:lang w:val="sr-Cyrl-CS"/>
              </w:rPr>
              <w:t xml:space="preserve"> 9 </w:t>
            </w:r>
            <w:r w:rsidR="00633B23" w:rsidRPr="00633B23">
              <w:rPr>
                <w:rFonts w:cstheme="minorHAnsi"/>
                <w:color w:val="000000" w:themeColor="text1"/>
                <w:sz w:val="24"/>
                <w:szCs w:val="24"/>
              </w:rPr>
              <w:t xml:space="preserve">priloga. U radnom listu su naši stihovi, praćeni odgovarajućim slikama i aplikacijama, sa zadacima koje dijete treba da uradi. </w:t>
            </w:r>
          </w:p>
          <w:p w:rsidR="00633B23" w:rsidRPr="00633B23" w:rsidRDefault="00633B23" w:rsidP="00633B23">
            <w:pPr>
              <w:spacing w:after="0" w:line="240" w:lineRule="auto"/>
              <w:jc w:val="both"/>
              <w:rPr>
                <w:rFonts w:cstheme="minorHAnsi"/>
                <w:color w:val="000000" w:themeColor="text1"/>
                <w:sz w:val="24"/>
                <w:szCs w:val="24"/>
              </w:rPr>
            </w:pPr>
            <w:r w:rsidRPr="00633B23">
              <w:rPr>
                <w:rFonts w:cstheme="minorHAnsi"/>
                <w:color w:val="000000" w:themeColor="text1"/>
                <w:sz w:val="24"/>
                <w:szCs w:val="24"/>
              </w:rPr>
              <w:t>Radni list sadrži 26 tema, i to: JA, MAMA,  PORODICA, BAKA I DEDA, DRUGARSTVO, BOJE, PROLjEĆE, INSEKTI, PTICE, ŠUMSKE ŽIVOTINjE, DOMAĆE ŽIVOTINjE, POVRĆE, VOĆE, PLANETA ZEMLjA, SAOBRAĆAJ, SLOVA, BROJEVI, GEOMETRIJSKI OBLICI, PROSTORNO SAZNANjE (ISPOD, IZNAD, GORE, DOLE), MJESECI U GODINI, GODIŠNjA DOBA, DANI U NEDJELjI, CVIJEĆE, VODA, VAZDUH, VELIKO, MALO, HIGIJENA.</w:t>
            </w:r>
          </w:p>
          <w:p w:rsidR="00236762" w:rsidRPr="00236762" w:rsidRDefault="00633B23" w:rsidP="00633B23">
            <w:pPr>
              <w:spacing w:after="0" w:line="240" w:lineRule="auto"/>
              <w:jc w:val="both"/>
              <w:rPr>
                <w:rFonts w:cstheme="minorHAnsi"/>
                <w:color w:val="000000" w:themeColor="text1"/>
                <w:sz w:val="24"/>
                <w:szCs w:val="24"/>
              </w:rPr>
            </w:pPr>
            <w:r w:rsidRPr="00633B23">
              <w:rPr>
                <w:rFonts w:cstheme="minorHAnsi"/>
                <w:color w:val="000000" w:themeColor="text1"/>
                <w:sz w:val="24"/>
                <w:szCs w:val="24"/>
              </w:rPr>
              <w:t>O</w:t>
            </w:r>
            <w:r w:rsidR="007A22AC">
              <w:rPr>
                <w:rFonts w:cstheme="minorHAnsi"/>
                <w:color w:val="000000" w:themeColor="text1"/>
                <w:sz w:val="24"/>
                <w:szCs w:val="24"/>
              </w:rPr>
              <w:t>smišlj</w:t>
            </w:r>
            <w:r w:rsidRPr="00633B23">
              <w:rPr>
                <w:rFonts w:cstheme="minorHAnsi"/>
                <w:color w:val="000000" w:themeColor="text1"/>
                <w:sz w:val="24"/>
                <w:szCs w:val="24"/>
              </w:rPr>
              <w:t>en je u vedrim bojama, sa slikama koje su prilagođene predškolskom uzrastu, a nudi djeci brojne zadatke, koji su opisani u stihovima (da oboje, zaokruže, ispričaju pričum nacrtaju, zalijepe, izrežu, prebroje, upišu i sl.)</w:t>
            </w:r>
            <w:r w:rsidR="00D463CF">
              <w:rPr>
                <w:rFonts w:cstheme="minorHAnsi"/>
                <w:color w:val="000000" w:themeColor="text1"/>
                <w:sz w:val="24"/>
                <w:szCs w:val="24"/>
              </w:rPr>
              <w:t>.</w:t>
            </w:r>
          </w:p>
          <w:p w:rsidR="00D463CF" w:rsidRPr="00236762" w:rsidRDefault="00236762" w:rsidP="00633B23">
            <w:pPr>
              <w:spacing w:after="0" w:line="240" w:lineRule="auto"/>
              <w:jc w:val="both"/>
              <w:rPr>
                <w:rFonts w:cstheme="minorHAnsi"/>
                <w:b/>
                <w:sz w:val="24"/>
                <w:szCs w:val="24"/>
              </w:rPr>
            </w:pPr>
            <w:r w:rsidRPr="00236762">
              <w:rPr>
                <w:rFonts w:cstheme="minorHAnsi"/>
                <w:b/>
                <w:sz w:val="24"/>
                <w:szCs w:val="24"/>
              </w:rPr>
              <w:t xml:space="preserve">PRILOG 2 </w:t>
            </w:r>
            <w:r w:rsidR="00D463CF" w:rsidRPr="00236762">
              <w:rPr>
                <w:rFonts w:cstheme="minorHAnsi"/>
                <w:b/>
                <w:sz w:val="24"/>
                <w:szCs w:val="24"/>
              </w:rPr>
              <w:t>– didaktičko sredstvo, radni li</w:t>
            </w:r>
            <w:r w:rsidRPr="00236762">
              <w:rPr>
                <w:rFonts w:cstheme="minorHAnsi"/>
                <w:b/>
                <w:sz w:val="24"/>
                <w:szCs w:val="24"/>
              </w:rPr>
              <w:t>st „Predškolska radilica</w:t>
            </w:r>
            <w:proofErr w:type="gramStart"/>
            <w:r w:rsidRPr="00236762">
              <w:rPr>
                <w:rFonts w:cstheme="minorHAnsi"/>
                <w:b/>
                <w:sz w:val="24"/>
                <w:szCs w:val="24"/>
              </w:rPr>
              <w:t xml:space="preserve">“ </w:t>
            </w:r>
            <w:r w:rsidR="00D463CF" w:rsidRPr="00236762">
              <w:rPr>
                <w:rFonts w:cstheme="minorHAnsi"/>
                <w:b/>
                <w:sz w:val="24"/>
                <w:szCs w:val="24"/>
              </w:rPr>
              <w:t xml:space="preserve"> u</w:t>
            </w:r>
            <w:proofErr w:type="gramEnd"/>
            <w:r w:rsidR="00D463CF" w:rsidRPr="00236762">
              <w:rPr>
                <w:rFonts w:cstheme="minorHAnsi"/>
                <w:b/>
                <w:sz w:val="24"/>
                <w:szCs w:val="24"/>
              </w:rPr>
              <w:t xml:space="preserve"> pdf formatu.</w:t>
            </w:r>
          </w:p>
          <w:p w:rsidR="00236762" w:rsidRDefault="00236762" w:rsidP="00633B23">
            <w:pPr>
              <w:spacing w:after="0" w:line="240" w:lineRule="auto"/>
              <w:jc w:val="both"/>
              <w:rPr>
                <w:rFonts w:cstheme="minorHAnsi"/>
                <w:b/>
                <w:sz w:val="24"/>
                <w:szCs w:val="24"/>
              </w:rPr>
            </w:pPr>
            <w:r w:rsidRPr="00236762">
              <w:rPr>
                <w:rFonts w:cstheme="minorHAnsi"/>
                <w:b/>
                <w:sz w:val="24"/>
                <w:szCs w:val="24"/>
              </w:rPr>
              <w:t xml:space="preserve">PRILOG 3: Mišljenje </w:t>
            </w:r>
            <w:r w:rsidR="007A4597">
              <w:rPr>
                <w:rFonts w:cstheme="minorHAnsi"/>
                <w:b/>
                <w:sz w:val="24"/>
                <w:szCs w:val="24"/>
              </w:rPr>
              <w:t>o pedagoš</w:t>
            </w:r>
            <w:r w:rsidR="00EF2A96">
              <w:rPr>
                <w:rFonts w:cstheme="minorHAnsi"/>
                <w:b/>
                <w:sz w:val="24"/>
                <w:szCs w:val="24"/>
              </w:rPr>
              <w:t xml:space="preserve">kim vrijednostima radnog lista </w:t>
            </w:r>
            <w:r w:rsidRPr="00236762">
              <w:rPr>
                <w:rFonts w:cstheme="minorHAnsi"/>
                <w:b/>
                <w:sz w:val="24"/>
                <w:szCs w:val="24"/>
              </w:rPr>
              <w:t>“Predškolsk</w:t>
            </w:r>
            <w:r w:rsidR="00EF2A96">
              <w:rPr>
                <w:rFonts w:cstheme="minorHAnsi"/>
                <w:b/>
                <w:sz w:val="24"/>
                <w:szCs w:val="24"/>
              </w:rPr>
              <w:t>a radilica</w:t>
            </w:r>
            <w:r w:rsidRPr="00236762">
              <w:rPr>
                <w:rFonts w:cstheme="minorHAnsi"/>
                <w:b/>
                <w:sz w:val="24"/>
                <w:szCs w:val="24"/>
              </w:rPr>
              <w:t>”</w:t>
            </w:r>
          </w:p>
          <w:p w:rsidR="006A6C77" w:rsidRDefault="00236762" w:rsidP="00633B23">
            <w:pPr>
              <w:spacing w:after="0" w:line="240" w:lineRule="auto"/>
              <w:jc w:val="both"/>
              <w:rPr>
                <w:rFonts w:cstheme="minorHAnsi"/>
                <w:b/>
                <w:sz w:val="24"/>
                <w:szCs w:val="24"/>
              </w:rPr>
            </w:pPr>
            <w:r>
              <w:rPr>
                <w:rFonts w:cstheme="minorHAnsi"/>
                <w:b/>
                <w:sz w:val="24"/>
                <w:szCs w:val="24"/>
              </w:rPr>
              <w:t>PRILOG 4: Powe</w:t>
            </w:r>
            <w:r w:rsidR="00835856">
              <w:rPr>
                <w:rFonts w:cstheme="minorHAnsi"/>
                <w:b/>
                <w:sz w:val="24"/>
                <w:szCs w:val="24"/>
              </w:rPr>
              <w:t xml:space="preserve">r </w:t>
            </w:r>
            <w:r>
              <w:rPr>
                <w:rFonts w:cstheme="minorHAnsi"/>
                <w:b/>
                <w:sz w:val="24"/>
                <w:szCs w:val="24"/>
              </w:rPr>
              <w:t>Point prezentacija “Priprema za školu I zdrav život”</w:t>
            </w:r>
          </w:p>
          <w:p w:rsidR="006A6C77" w:rsidRDefault="006A6C77" w:rsidP="00633B23">
            <w:pPr>
              <w:spacing w:after="0" w:line="240" w:lineRule="auto"/>
              <w:jc w:val="both"/>
              <w:rPr>
                <w:rFonts w:cstheme="minorHAnsi"/>
                <w:sz w:val="24"/>
                <w:szCs w:val="24"/>
              </w:rPr>
            </w:pPr>
            <w:r w:rsidRPr="006A6C77">
              <w:rPr>
                <w:rFonts w:cstheme="minorHAnsi"/>
                <w:sz w:val="24"/>
                <w:szCs w:val="24"/>
              </w:rPr>
              <w:t>U prezent</w:t>
            </w:r>
            <w:r>
              <w:rPr>
                <w:rFonts w:cstheme="minorHAnsi"/>
                <w:sz w:val="24"/>
                <w:szCs w:val="24"/>
              </w:rPr>
              <w:t xml:space="preserve">aciji smo opisali </w:t>
            </w:r>
            <w:proofErr w:type="gramStart"/>
            <w:r>
              <w:rPr>
                <w:rFonts w:cstheme="minorHAnsi"/>
                <w:sz w:val="24"/>
                <w:szCs w:val="24"/>
              </w:rPr>
              <w:t>aktivnosti  tokom</w:t>
            </w:r>
            <w:proofErr w:type="gramEnd"/>
            <w:r>
              <w:rPr>
                <w:rFonts w:cstheme="minorHAnsi"/>
                <w:sz w:val="24"/>
                <w:szCs w:val="24"/>
              </w:rPr>
              <w:t xml:space="preserve"> Nedjelje zdrave hrane, tokom koje su djeca starije vrtićke grupe imala pristup komjuterima, tabletima, mobilnim telefonima, koristili su štampač, kameru, fotoaparat itd. Na samom početku projekta trebao nam je način da </w:t>
            </w:r>
            <w:r>
              <w:rPr>
                <w:rFonts w:cstheme="minorHAnsi"/>
                <w:sz w:val="24"/>
                <w:szCs w:val="24"/>
              </w:rPr>
              <w:lastRenderedPageBreak/>
              <w:t>pojedinu djecu stimulišemo da pojedu hranu koju su uporno odbijali čak I da probaju. Došli smo na ideju da ih stimulišemo smajlićima. Zajedno sa njima, sa Interneta smo skinuli smajliće koji im se najviše dopadaju, odštampali ih I koristili. Dogovorili smo se da oni koji budu jeli sve obroke na kraju sedmice dobiju nagradu.</w:t>
            </w:r>
            <w:r w:rsidR="00E33CB5">
              <w:rPr>
                <w:rFonts w:cstheme="minorHAnsi"/>
                <w:sz w:val="24"/>
                <w:szCs w:val="24"/>
              </w:rPr>
              <w:t xml:space="preserve"> Nagrada</w:t>
            </w:r>
            <w:r w:rsidR="003A7A1D">
              <w:rPr>
                <w:rFonts w:cstheme="minorHAnsi"/>
                <w:sz w:val="24"/>
                <w:szCs w:val="24"/>
              </w:rPr>
              <w:t xml:space="preserve"> za one koji imaju najveći broj smajlića koji je sve pojeo, bila </w:t>
            </w:r>
            <w:r w:rsidR="00E33CB5">
              <w:rPr>
                <w:rFonts w:cstheme="minorHAnsi"/>
                <w:sz w:val="24"/>
                <w:szCs w:val="24"/>
              </w:rPr>
              <w:t xml:space="preserve">je igra na I- Phone, u trajanju od 20 minuta. </w:t>
            </w:r>
            <w:r w:rsidR="003A7A1D">
              <w:rPr>
                <w:rFonts w:cstheme="minorHAnsi"/>
                <w:sz w:val="24"/>
                <w:szCs w:val="24"/>
              </w:rPr>
              <w:t>Igre koje su igrali: Food Face, Pancake Tower, In the fridge I Max's Plate.</w:t>
            </w:r>
            <w:r>
              <w:rPr>
                <w:rFonts w:cstheme="minorHAnsi"/>
                <w:sz w:val="24"/>
                <w:szCs w:val="24"/>
              </w:rPr>
              <w:t xml:space="preserve"> Zadivljujuće je bilo kako su djeca prionula na obroke. Svakog dana, prilikom odlaska kući, vaspitačica je pitala dijete koji je smajlić zaslužilo I davala im je taj smajlić. Djeca su nepogrešivo znala koji smajli</w:t>
            </w:r>
            <w:r w:rsidR="00E33CB5">
              <w:rPr>
                <w:rFonts w:cstheme="minorHAnsi"/>
                <w:sz w:val="24"/>
                <w:szCs w:val="24"/>
              </w:rPr>
              <w:t xml:space="preserve">ć treba da dobiju, u skladu sa tim da li su pojeli jedan, dva ili sva tri obroka. Uslijedile su akvnosti u kojima smo djecu upoznali sa 5 kategorija hrane, slušali smo pjesmice o hrani, gledali crtani film “Vitaminci”.  Kada smo se pripremale za aktivnosti, na temu zdrave hrane smo pronašle mnoštvo materijala koji smo, zajedno sa djecom, pregledali I odabrali čime ćemo se baviti. Zajedno smo štampali material I pripremali material za igru I učenje. Jedna od tema je bila I pijaca, a u okviru Nedjelje zdrave hrane smo imali I Jesenju radionicu, na kojoj smo pravili zimnicu, krunili kukuruz, čistili bundeve itd. Sajt sa koga smo koristili </w:t>
            </w:r>
            <w:proofErr w:type="gramStart"/>
            <w:r w:rsidR="00E33CB5">
              <w:rPr>
                <w:rFonts w:cstheme="minorHAnsi"/>
                <w:sz w:val="24"/>
                <w:szCs w:val="24"/>
              </w:rPr>
              <w:t>igrice :</w:t>
            </w:r>
            <w:proofErr w:type="gramEnd"/>
            <w:r w:rsidR="00E33CB5">
              <w:rPr>
                <w:rFonts w:cstheme="minorHAnsi"/>
                <w:sz w:val="24"/>
                <w:szCs w:val="24"/>
              </w:rPr>
              <w:t xml:space="preserve"> </w:t>
            </w:r>
            <w:hyperlink r:id="rId10" w:history="1">
              <w:r w:rsidR="00E33CB5" w:rsidRPr="008765D4">
                <w:rPr>
                  <w:rStyle w:val="Hyperlink"/>
                  <w:rFonts w:cstheme="minorHAnsi"/>
                  <w:sz w:val="24"/>
                  <w:szCs w:val="24"/>
                </w:rPr>
                <w:t>www.nourishinteractive.com</w:t>
              </w:r>
            </w:hyperlink>
            <w:r w:rsidR="00E33CB5">
              <w:rPr>
                <w:rFonts w:cstheme="minorHAnsi"/>
                <w:sz w:val="24"/>
                <w:szCs w:val="24"/>
              </w:rPr>
              <w:t xml:space="preserve">, Nutrition Games and Features, List of Nutrition Games, Food Group Games. Igrice koje smo koristili su: Falling Food Arcade Game, Food Groups Jigsaw Puzzles, Matching meals Game – Yummy Drops Flying Game, Whach a Snack Game. </w:t>
            </w:r>
          </w:p>
          <w:p w:rsidR="00E33CB5" w:rsidRDefault="00A17BDB" w:rsidP="00633B23">
            <w:pPr>
              <w:spacing w:after="0" w:line="240" w:lineRule="auto"/>
              <w:jc w:val="both"/>
              <w:rPr>
                <w:rFonts w:cstheme="minorHAnsi"/>
                <w:sz w:val="24"/>
                <w:szCs w:val="24"/>
              </w:rPr>
            </w:pPr>
            <w:r>
              <w:rPr>
                <w:rFonts w:cstheme="minorHAnsi"/>
                <w:sz w:val="24"/>
                <w:szCs w:val="24"/>
              </w:rPr>
              <w:t xml:space="preserve">I nakon završene Nedjelje zdrave hrane nastavili smo sa dijeljenjem smajlića, s tim što smo cijeli proces prepustili djeci koja su to pretvorila u omiljenu igru. </w:t>
            </w:r>
          </w:p>
          <w:p w:rsidR="00835856" w:rsidRPr="00835856" w:rsidRDefault="00835856" w:rsidP="00633B23">
            <w:pPr>
              <w:spacing w:after="0" w:line="240" w:lineRule="auto"/>
              <w:jc w:val="both"/>
              <w:rPr>
                <w:rFonts w:cstheme="minorHAnsi"/>
                <w:sz w:val="24"/>
                <w:szCs w:val="24"/>
                <w:lang/>
              </w:rPr>
            </w:pPr>
            <w:r w:rsidRPr="00835856">
              <w:rPr>
                <w:rFonts w:cstheme="minorHAnsi"/>
                <w:b/>
                <w:sz w:val="24"/>
                <w:szCs w:val="24"/>
              </w:rPr>
              <w:t>Prilog 5:</w:t>
            </w:r>
            <w:r>
              <w:rPr>
                <w:rFonts w:cstheme="minorHAnsi"/>
                <w:b/>
                <w:sz w:val="24"/>
                <w:szCs w:val="24"/>
              </w:rPr>
              <w:t xml:space="preserve"> </w:t>
            </w:r>
            <w:r>
              <w:rPr>
                <w:rFonts w:cstheme="minorHAnsi"/>
                <w:sz w:val="24"/>
                <w:szCs w:val="24"/>
              </w:rPr>
              <w:t>video zapis pojedinih aktivnosti</w:t>
            </w:r>
          </w:p>
          <w:p w:rsidR="00C60C94" w:rsidRPr="006A6C77" w:rsidRDefault="00633B23" w:rsidP="00633B23">
            <w:pPr>
              <w:spacing w:after="0"/>
              <w:ind w:left="-540"/>
              <w:jc w:val="both"/>
              <w:rPr>
                <w:rFonts w:eastAsia="Times New Roman" w:cstheme="minorHAnsi"/>
                <w:sz w:val="24"/>
                <w:szCs w:val="24"/>
                <w:lang w:eastAsia="bs-Latn-BA"/>
              </w:rPr>
            </w:pPr>
            <w:r w:rsidRPr="00D463CF">
              <w:rPr>
                <w:rFonts w:cstheme="minorHAnsi"/>
                <w:color w:val="FF0000"/>
                <w:sz w:val="24"/>
                <w:szCs w:val="24"/>
                <w:lang w:val="sr-Cyrl-CS"/>
              </w:rPr>
              <w:t>Ра</w:t>
            </w:r>
          </w:p>
        </w:tc>
      </w:tr>
      <w:tr w:rsidR="00C60C94" w:rsidRPr="00633B23" w:rsidTr="00633B23">
        <w:trPr>
          <w:trHeight w:val="800"/>
        </w:trPr>
        <w:tc>
          <w:tcPr>
            <w:tcW w:w="9205"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Pr="00633B23" w:rsidRDefault="006B00C2" w:rsidP="00BB6DB2">
            <w:pPr>
              <w:spacing w:after="0" w:line="240" w:lineRule="auto"/>
              <w:textAlignment w:val="baseline"/>
              <w:rPr>
                <w:rFonts w:eastAsia="Times New Roman" w:cstheme="minorHAnsi"/>
                <w:b/>
                <w:bCs/>
                <w:sz w:val="24"/>
                <w:szCs w:val="24"/>
                <w:lang w:val="bs-Latn-BA" w:eastAsia="bs-Latn-BA"/>
              </w:rPr>
            </w:pPr>
            <w:r w:rsidRPr="00633B23">
              <w:rPr>
                <w:rFonts w:eastAsia="Times New Roman" w:cstheme="minorHAnsi"/>
                <w:b/>
                <w:bCs/>
                <w:sz w:val="24"/>
                <w:szCs w:val="24"/>
                <w:lang w:val="bs-Latn-BA" w:eastAsia="bs-Latn-BA"/>
              </w:rPr>
              <w:lastRenderedPageBreak/>
              <w:t xml:space="preserve"> </w:t>
            </w:r>
            <w:r w:rsidR="00C60C94" w:rsidRPr="00633B23">
              <w:rPr>
                <w:rFonts w:eastAsia="Times New Roman" w:cstheme="minorHAnsi"/>
                <w:b/>
                <w:bCs/>
                <w:sz w:val="24"/>
                <w:szCs w:val="24"/>
                <w:lang w:val="bs-Latn-BA" w:eastAsia="bs-Latn-BA"/>
              </w:rPr>
              <w:t>EFEKTI; POSTIGNUTI REZULTATI</w:t>
            </w:r>
            <w:r w:rsidR="00BB6DB2" w:rsidRPr="00633B23">
              <w:rPr>
                <w:rFonts w:eastAsia="Times New Roman" w:cstheme="minorHAnsi"/>
                <w:bCs/>
                <w:i/>
                <w:color w:val="767171" w:themeColor="background2" w:themeShade="80"/>
                <w:sz w:val="24"/>
                <w:szCs w:val="24"/>
                <w:lang w:val="bs-Latn-BA" w:eastAsia="bs-Latn-BA"/>
              </w:rPr>
              <w:t>(</w:t>
            </w:r>
            <w:r w:rsidR="00BB6DB2" w:rsidRPr="00633B23">
              <w:rPr>
                <w:rFonts w:cstheme="minorHAnsi"/>
                <w:bCs/>
                <w:i/>
                <w:color w:val="767171" w:themeColor="background2" w:themeShade="80"/>
                <w:sz w:val="24"/>
                <w:szCs w:val="24"/>
              </w:rPr>
              <w:t>Kojesterezultatepostigli? Kako to znateičimemožetepotkrijepiti?)</w:t>
            </w:r>
          </w:p>
          <w:p w:rsidR="00C60C94" w:rsidRDefault="007A22AC" w:rsidP="006D7213">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 xml:space="preserve">Radni list smo </w:t>
            </w:r>
            <w:r w:rsidR="006D7213">
              <w:rPr>
                <w:rFonts w:eastAsia="Times New Roman" w:cstheme="minorHAnsi"/>
                <w:sz w:val="24"/>
                <w:szCs w:val="24"/>
                <w:lang w:val="bs-Latn-BA" w:eastAsia="bs-Latn-BA"/>
              </w:rPr>
              <w:t xml:space="preserve">ponudili djeci koja pohađaju naš vrtić (100 djece 5-6 godina) i djeca su bila veoma zainteresovana, zadatke su rado rješavali i naučili brojne  stihove. Isto tako, djeca koja su od marta do maja pohađala Program pripreme za školu su imala priliku da rade neke od zadataka, a kroz razgovor sa njima smo utvrdili da su </w:t>
            </w:r>
            <w:r w:rsidR="004E4C93">
              <w:rPr>
                <w:rFonts w:eastAsia="Times New Roman" w:cstheme="minorHAnsi"/>
                <w:sz w:val="24"/>
                <w:szCs w:val="24"/>
                <w:lang w:val="bs-Latn-BA" w:eastAsia="bs-Latn-BA"/>
              </w:rPr>
              <w:t xml:space="preserve">naučili nešto novo o određenim temama. </w:t>
            </w:r>
            <w:r w:rsidR="00CF13C9">
              <w:rPr>
                <w:rFonts w:eastAsia="Times New Roman" w:cstheme="minorHAnsi"/>
                <w:sz w:val="24"/>
                <w:szCs w:val="24"/>
                <w:lang w:val="bs-Latn-BA" w:eastAsia="bs-Latn-BA"/>
              </w:rPr>
              <w:t>Vaspitači koji rade u Programu pripreme za školu su istakli da im je radni list velika pomoć i podrška u planiranju učećih aktivnosti.</w:t>
            </w:r>
          </w:p>
          <w:p w:rsidR="00CF13C9" w:rsidRPr="00633B23" w:rsidRDefault="00CF13C9" w:rsidP="006D7213">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Na kreativnoj radionici u okviru Noći istraživača u Bijeljini, djeca koja ne pohađaju vrtić su radila neke zadatke iz radnog lista i rekli su da im se dopalo.</w:t>
            </w:r>
          </w:p>
          <w:p w:rsidR="00E33CB5" w:rsidRPr="00236762" w:rsidRDefault="0086761A" w:rsidP="0086761A">
            <w:pPr>
              <w:spacing w:after="0" w:line="240" w:lineRule="auto"/>
              <w:jc w:val="both"/>
              <w:rPr>
                <w:rFonts w:eastAsia="Times New Roman" w:cstheme="minorHAnsi"/>
                <w:sz w:val="24"/>
                <w:szCs w:val="24"/>
                <w:lang w:val="bs-Latn-BA" w:eastAsia="bs-Latn-BA"/>
              </w:rPr>
            </w:pPr>
            <w:r w:rsidRPr="00236762">
              <w:rPr>
                <w:rFonts w:eastAsia="Times New Roman" w:cstheme="minorHAnsi"/>
                <w:sz w:val="24"/>
                <w:szCs w:val="24"/>
                <w:lang w:val="bs-Latn-BA" w:eastAsia="bs-Latn-BA"/>
              </w:rPr>
              <w:t xml:space="preserve">Primjenom kompjuterskih tehnologija djeca su ovladala različitim vještinama (pronalaženje edukativnih sadržaja, naučili su da sami odštampaju sličice i radne listove koji ih zanimaju, upoznali smo ih sa edukatvinim komjuterskim igricama čija je tema zdrava hrana. Isto tako, uz pomoć smajlića koje smo im dijelili nakon svakog obroka, djeca su počela da jedu hranu koju, dosad, nisu jela, a dio je novog jelovnika u našem vrtiću. (npr. pitu od heljde, ražene i ovsene pahuljice, uštipke od crnog brašna, musaku od povrća, integralnu rižu i tjesteninu, kiselo mlijeko itd.), čime će značajno doprinijeti svom zdravlju i, nadamo se, usvojiti navike ishrane zdravom hranom. </w:t>
            </w:r>
            <w:r w:rsidR="00236762" w:rsidRPr="00236762">
              <w:rPr>
                <w:rFonts w:eastAsia="Times New Roman" w:cstheme="minorHAnsi"/>
                <w:sz w:val="24"/>
                <w:szCs w:val="24"/>
                <w:lang w:val="bs-Latn-BA" w:eastAsia="bs-Latn-BA"/>
              </w:rPr>
              <w:t>Konstantna zainteresovanost djece, osmjesi na njihovim licima, pokazali su nam da se kompjuteri, tableti, telefoni, mogu koristiti na produktivan način, samo je potrebna dobra organizacija, priprema, volja i trud da se uradi nešto novo.</w:t>
            </w:r>
          </w:p>
        </w:tc>
      </w:tr>
      <w:tr w:rsidR="00C60C94" w:rsidRPr="00633B23" w:rsidTr="00633B23">
        <w:trPr>
          <w:trHeight w:val="800"/>
        </w:trPr>
        <w:tc>
          <w:tcPr>
            <w:tcW w:w="9205"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Pr="00CB5E44" w:rsidRDefault="00C60C94" w:rsidP="00BB6DB2">
            <w:pPr>
              <w:spacing w:line="240" w:lineRule="auto"/>
              <w:textAlignment w:val="baseline"/>
              <w:rPr>
                <w:rFonts w:eastAsia="Times New Roman" w:cstheme="minorHAnsi"/>
                <w:b/>
                <w:bCs/>
                <w:sz w:val="24"/>
                <w:szCs w:val="24"/>
                <w:lang w:val="bs-Latn-BA" w:eastAsia="bs-Latn-BA"/>
              </w:rPr>
            </w:pPr>
            <w:r w:rsidRPr="00633B23">
              <w:rPr>
                <w:rFonts w:eastAsia="Times New Roman" w:cstheme="minorHAnsi"/>
                <w:b/>
                <w:bCs/>
                <w:sz w:val="24"/>
                <w:szCs w:val="24"/>
                <w:lang w:val="bs-Latn-BA" w:eastAsia="bs-Latn-BA"/>
              </w:rPr>
              <w:t xml:space="preserve">Dodatni </w:t>
            </w:r>
            <w:r w:rsidRPr="00CB5E44">
              <w:rPr>
                <w:rFonts w:eastAsia="Times New Roman" w:cstheme="minorHAnsi"/>
                <w:b/>
                <w:bCs/>
                <w:sz w:val="24"/>
                <w:szCs w:val="24"/>
                <w:lang w:val="bs-Latn-BA" w:eastAsia="bs-Latn-BA"/>
              </w:rPr>
              <w:t>komentari i sugestije drugim nastavnicima koji bi željeli implementirati vašu ideju</w:t>
            </w:r>
          </w:p>
          <w:p w:rsidR="00C60C94" w:rsidRPr="0086761A" w:rsidRDefault="003B4FD4" w:rsidP="00E33CB5">
            <w:pPr>
              <w:spacing w:before="100" w:after="0" w:line="240" w:lineRule="auto"/>
              <w:jc w:val="both"/>
              <w:rPr>
                <w:rFonts w:eastAsia="Times New Roman" w:cstheme="minorHAnsi"/>
                <w:color w:val="FF0000"/>
                <w:sz w:val="24"/>
                <w:szCs w:val="24"/>
                <w:lang w:val="bs-Latn-BA" w:eastAsia="bs-Latn-BA"/>
              </w:rPr>
            </w:pPr>
            <w:r w:rsidRPr="00CB5E44">
              <w:rPr>
                <w:rFonts w:eastAsia="Times New Roman" w:cstheme="minorHAnsi"/>
                <w:sz w:val="24"/>
                <w:szCs w:val="24"/>
                <w:lang w:val="bs-Latn-BA" w:eastAsia="bs-Latn-BA"/>
              </w:rPr>
              <w:t>Didaktičko sredstvo – radni list „Predškolska radilica“</w:t>
            </w:r>
            <w:r w:rsidR="006E25B8" w:rsidRPr="00CB5E44">
              <w:rPr>
                <w:rFonts w:eastAsia="Times New Roman" w:cstheme="minorHAnsi"/>
                <w:sz w:val="24"/>
                <w:szCs w:val="24"/>
                <w:lang w:val="bs-Latn-BA" w:eastAsia="bs-Latn-BA"/>
              </w:rPr>
              <w:t xml:space="preserve"> </w:t>
            </w:r>
            <w:r w:rsidR="00FF4C8F" w:rsidRPr="00CB5E44">
              <w:rPr>
                <w:rFonts w:eastAsia="Times New Roman" w:cstheme="minorHAnsi"/>
                <w:sz w:val="24"/>
                <w:szCs w:val="24"/>
                <w:lang w:val="bs-Latn-BA" w:eastAsia="bs-Latn-BA"/>
              </w:rPr>
              <w:t>mogu koristiti sva djeca od 5-6 godina, vaspitači i roditelji, kao sredstvo za podršku pripremi za školu. Isto tako, mogu ga koristiti prvačići i učitelji koji rade sa djecom u I razredu.</w:t>
            </w:r>
            <w:r w:rsidR="0086761A" w:rsidRPr="00CB5E44">
              <w:rPr>
                <w:rFonts w:eastAsia="Times New Roman" w:cstheme="minorHAnsi"/>
                <w:sz w:val="24"/>
                <w:szCs w:val="24"/>
                <w:lang w:val="bs-Latn-BA" w:eastAsia="bs-Latn-BA"/>
              </w:rPr>
              <w:t xml:space="preserve"> </w:t>
            </w:r>
            <w:r w:rsidR="009C46C1" w:rsidRPr="00CB5E44">
              <w:rPr>
                <w:rFonts w:eastAsia="Times New Roman" w:cstheme="minorHAnsi"/>
                <w:sz w:val="24"/>
                <w:szCs w:val="24"/>
                <w:lang w:val="bs-Latn-BA" w:eastAsia="bs-Latn-BA"/>
              </w:rPr>
              <w:t xml:space="preserve">Što se tiče primjene kompjutera u </w:t>
            </w:r>
            <w:r w:rsidR="009C46C1" w:rsidRPr="00CB5E44">
              <w:rPr>
                <w:rFonts w:eastAsia="Times New Roman" w:cstheme="minorHAnsi"/>
                <w:sz w:val="24"/>
                <w:szCs w:val="24"/>
                <w:lang w:val="bs-Latn-BA" w:eastAsia="bs-Latn-BA"/>
              </w:rPr>
              <w:lastRenderedPageBreak/>
              <w:t>predškolskom uzrastu, smatramo da je svaka zabrana kontraproduktivna i da djeci, umjesto agresivnih igrica, treba ponuditi nove sadržaje, pružiti im priliku ad kompjutere i telefone prepoznaju kao didaktička sredstva koja im mogu pomoći da saznaju i nauče nešto novo i da im budu alat koji će im koristiti u daljem školovanju. S tim u vezi, sigurni smo da je ovu praksu moguće primijeniti u bilo kojoj vaspitnoj grupi, učionici ili porodici.</w:t>
            </w:r>
            <w:r w:rsidR="00E33CB5">
              <w:rPr>
                <w:rFonts w:cstheme="minorHAnsi"/>
                <w:sz w:val="24"/>
                <w:szCs w:val="24"/>
              </w:rPr>
              <w:t xml:space="preserve"> </w:t>
            </w:r>
          </w:p>
        </w:tc>
      </w:tr>
      <w:tr w:rsidR="00BB6DB2" w:rsidRPr="00633B23" w:rsidTr="00633B23">
        <w:trPr>
          <w:trHeight w:val="800"/>
        </w:trPr>
        <w:tc>
          <w:tcPr>
            <w:tcW w:w="9205"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tcPr>
          <w:p w:rsidR="00BB6DB2" w:rsidRPr="00FF4C8F" w:rsidRDefault="00BB6DB2" w:rsidP="00BB6DB2">
            <w:pPr>
              <w:spacing w:line="240" w:lineRule="auto"/>
              <w:textAlignment w:val="baseline"/>
              <w:rPr>
                <w:rFonts w:eastAsia="Times New Roman" w:cstheme="minorHAnsi"/>
                <w:bCs/>
                <w:i/>
                <w:color w:val="767171" w:themeColor="background2" w:themeShade="80"/>
                <w:sz w:val="24"/>
                <w:szCs w:val="24"/>
                <w:lang w:val="bs-Latn-BA" w:eastAsia="bs-Latn-BA"/>
              </w:rPr>
            </w:pPr>
            <w:r w:rsidRPr="00FF4C8F">
              <w:rPr>
                <w:rFonts w:eastAsia="Times New Roman" w:cstheme="minorHAnsi"/>
                <w:b/>
                <w:bCs/>
                <w:sz w:val="24"/>
                <w:szCs w:val="24"/>
                <w:lang w:val="bs-Latn-BA" w:eastAsia="bs-Latn-BA"/>
              </w:rPr>
              <w:lastRenderedPageBreak/>
              <w:t xml:space="preserve">REFERENCE </w:t>
            </w:r>
            <w:r w:rsidRPr="00FF4C8F">
              <w:rPr>
                <w:rFonts w:eastAsia="Times New Roman" w:cstheme="minorHAnsi"/>
                <w:bCs/>
                <w:i/>
                <w:color w:val="767171" w:themeColor="background2" w:themeShade="80"/>
                <w:sz w:val="24"/>
                <w:szCs w:val="24"/>
                <w:lang w:val="bs-Latn-BA" w:eastAsia="bs-Latn-BA"/>
              </w:rPr>
              <w:t>(Korišteni izvori)</w:t>
            </w:r>
          </w:p>
          <w:p w:rsidR="00FF4C8F" w:rsidRPr="00FF4C8F" w:rsidRDefault="00FF4C8F" w:rsidP="00FF4C8F">
            <w:pPr>
              <w:pStyle w:val="ListParagraph"/>
              <w:numPr>
                <w:ilvl w:val="0"/>
                <w:numId w:val="26"/>
              </w:numPr>
              <w:spacing w:line="240" w:lineRule="auto"/>
              <w:textAlignment w:val="baseline"/>
              <w:rPr>
                <w:rFonts w:cstheme="minorHAnsi"/>
                <w:color w:val="1A1617"/>
                <w:sz w:val="24"/>
                <w:szCs w:val="24"/>
              </w:rPr>
            </w:pPr>
            <w:r w:rsidRPr="00FF4C8F">
              <w:rPr>
                <w:rFonts w:cstheme="minorHAnsi"/>
                <w:color w:val="1A1617"/>
                <w:sz w:val="24"/>
                <w:szCs w:val="24"/>
              </w:rPr>
              <w:t>Spasojević, P., Pribišev Beleslin, T. Nikolić, S. (2007). Program predškolskog vaspitanja i obrazovanja, Ministarstvo prosvjete i kulture Republike Srpske, Istočno Sarajevo: Zavod za udžbenike i nastavna sredstva.</w:t>
            </w:r>
          </w:p>
          <w:p w:rsidR="00FF4C8F" w:rsidRPr="00FF4C8F" w:rsidRDefault="00FF4C8F" w:rsidP="00FF4C8F">
            <w:pPr>
              <w:pStyle w:val="ListParagraph"/>
              <w:numPr>
                <w:ilvl w:val="0"/>
                <w:numId w:val="26"/>
              </w:numPr>
              <w:spacing w:line="240" w:lineRule="auto"/>
              <w:textAlignment w:val="baseline"/>
              <w:rPr>
                <w:rFonts w:cstheme="minorHAnsi"/>
                <w:color w:val="1A1617"/>
                <w:sz w:val="24"/>
                <w:szCs w:val="24"/>
              </w:rPr>
            </w:pPr>
            <w:r w:rsidRPr="00FF4C8F">
              <w:rPr>
                <w:rFonts w:cstheme="minorHAnsi"/>
                <w:color w:val="1A1617"/>
                <w:sz w:val="24"/>
                <w:szCs w:val="24"/>
              </w:rPr>
              <w:t xml:space="preserve">Grupa autora: Korak po korak 2, Kreativni centar Beograd, </w:t>
            </w:r>
            <w:proofErr w:type="gramStart"/>
            <w:r w:rsidRPr="00FF4C8F">
              <w:rPr>
                <w:rFonts w:cstheme="minorHAnsi"/>
                <w:color w:val="1A1617"/>
                <w:sz w:val="24"/>
                <w:szCs w:val="24"/>
              </w:rPr>
              <w:t>1997.;</w:t>
            </w:r>
            <w:proofErr w:type="gramEnd"/>
          </w:p>
          <w:p w:rsidR="00FF4C8F" w:rsidRPr="006A6C77" w:rsidRDefault="00FF4C8F" w:rsidP="00FF4C8F">
            <w:pPr>
              <w:pStyle w:val="ListParagraph"/>
              <w:numPr>
                <w:ilvl w:val="0"/>
                <w:numId w:val="26"/>
              </w:numPr>
              <w:spacing w:line="240" w:lineRule="auto"/>
              <w:textAlignment w:val="baseline"/>
              <w:rPr>
                <w:rFonts w:eastAsia="Times New Roman" w:cstheme="minorHAnsi"/>
                <w:b/>
                <w:bCs/>
                <w:sz w:val="24"/>
                <w:szCs w:val="24"/>
                <w:lang w:val="bs-Latn-BA" w:eastAsia="bs-Latn-BA"/>
              </w:rPr>
            </w:pPr>
            <w:r w:rsidRPr="00FF4C8F">
              <w:rPr>
                <w:rFonts w:cstheme="minorHAnsi"/>
                <w:color w:val="1A1617"/>
                <w:sz w:val="24"/>
                <w:szCs w:val="24"/>
              </w:rPr>
              <w:t xml:space="preserve">Grupa autora: Korak po korak u osnove programa, Kreativni centar, Beograd, </w:t>
            </w:r>
            <w:proofErr w:type="gramStart"/>
            <w:r w:rsidRPr="00FF4C8F">
              <w:rPr>
                <w:rFonts w:cstheme="minorHAnsi"/>
                <w:color w:val="1A1617"/>
                <w:sz w:val="24"/>
                <w:szCs w:val="24"/>
              </w:rPr>
              <w:t>1998.;</w:t>
            </w:r>
            <w:proofErr w:type="gramEnd"/>
          </w:p>
          <w:p w:rsidR="006A6C77" w:rsidRPr="008A7625" w:rsidRDefault="006A6C77" w:rsidP="00FF4C8F">
            <w:pPr>
              <w:pStyle w:val="ListParagraph"/>
              <w:numPr>
                <w:ilvl w:val="0"/>
                <w:numId w:val="26"/>
              </w:numPr>
              <w:spacing w:line="240" w:lineRule="auto"/>
              <w:textAlignment w:val="baseline"/>
              <w:rPr>
                <w:rFonts w:eastAsia="Times New Roman" w:cstheme="minorHAnsi"/>
                <w:b/>
                <w:bCs/>
                <w:sz w:val="24"/>
                <w:szCs w:val="24"/>
                <w:lang w:val="bs-Latn-BA" w:eastAsia="bs-Latn-BA"/>
              </w:rPr>
            </w:pPr>
            <w:r>
              <w:rPr>
                <w:rFonts w:cstheme="minorHAnsi"/>
                <w:color w:val="1A1617"/>
                <w:sz w:val="24"/>
                <w:szCs w:val="24"/>
              </w:rPr>
              <w:t xml:space="preserve">Nutrition Games ans Features </w:t>
            </w:r>
            <w:hyperlink r:id="rId11" w:history="1">
              <w:r w:rsidRPr="008765D4">
                <w:rPr>
                  <w:rStyle w:val="Hyperlink"/>
                  <w:rFonts w:cstheme="minorHAnsi"/>
                  <w:sz w:val="24"/>
                  <w:szCs w:val="24"/>
                </w:rPr>
                <w:t>www.nourishinteractive.com</w:t>
              </w:r>
            </w:hyperlink>
          </w:p>
          <w:p w:rsidR="008A7625" w:rsidRPr="006A6C77" w:rsidRDefault="008A7625" w:rsidP="00FF4C8F">
            <w:pPr>
              <w:pStyle w:val="ListParagraph"/>
              <w:numPr>
                <w:ilvl w:val="0"/>
                <w:numId w:val="26"/>
              </w:numPr>
              <w:spacing w:line="240" w:lineRule="auto"/>
              <w:textAlignment w:val="baseline"/>
              <w:rPr>
                <w:rFonts w:eastAsia="Times New Roman" w:cstheme="minorHAnsi"/>
                <w:b/>
                <w:bCs/>
                <w:sz w:val="24"/>
                <w:szCs w:val="24"/>
                <w:lang w:val="bs-Latn-BA" w:eastAsia="bs-Latn-BA"/>
              </w:rPr>
            </w:pPr>
            <w:r>
              <w:rPr>
                <w:rFonts w:cstheme="minorHAnsi"/>
                <w:color w:val="1A1617"/>
                <w:sz w:val="24"/>
                <w:szCs w:val="24"/>
              </w:rPr>
              <w:t>R</w:t>
            </w:r>
            <w:r w:rsidR="00C30299">
              <w:rPr>
                <w:rFonts w:cstheme="minorHAnsi"/>
                <w:color w:val="1A1617"/>
                <w:sz w:val="24"/>
                <w:szCs w:val="24"/>
              </w:rPr>
              <w:t>a</w:t>
            </w:r>
            <w:r>
              <w:rPr>
                <w:rFonts w:cstheme="minorHAnsi"/>
                <w:color w:val="1A1617"/>
                <w:sz w:val="24"/>
                <w:szCs w:val="24"/>
              </w:rPr>
              <w:t xml:space="preserve">zličiti radni listovi “Kreativni centar”, </w:t>
            </w:r>
            <w:r w:rsidR="003D6E64">
              <w:rPr>
                <w:rFonts w:cstheme="minorHAnsi"/>
                <w:color w:val="1A1617"/>
                <w:sz w:val="24"/>
                <w:szCs w:val="24"/>
              </w:rPr>
              <w:t xml:space="preserve">“Public praktikum”, </w:t>
            </w:r>
            <w:r w:rsidR="00C30299">
              <w:rPr>
                <w:rFonts w:cstheme="minorHAnsi"/>
                <w:color w:val="1A1617"/>
                <w:sz w:val="24"/>
                <w:szCs w:val="24"/>
              </w:rPr>
              <w:t>“Pčelica”, “Klett”</w:t>
            </w:r>
          </w:p>
          <w:p w:rsidR="006A6C77" w:rsidRPr="00FF4C8F" w:rsidRDefault="006A6C77" w:rsidP="006A6C77">
            <w:pPr>
              <w:pStyle w:val="ListParagraph"/>
              <w:spacing w:line="240" w:lineRule="auto"/>
              <w:ind w:left="360"/>
              <w:textAlignment w:val="baseline"/>
              <w:rPr>
                <w:rFonts w:eastAsia="Times New Roman" w:cstheme="minorHAnsi"/>
                <w:b/>
                <w:bCs/>
                <w:sz w:val="24"/>
                <w:szCs w:val="24"/>
                <w:lang w:val="bs-Latn-BA" w:eastAsia="bs-Latn-BA"/>
              </w:rPr>
            </w:pPr>
          </w:p>
        </w:tc>
      </w:tr>
    </w:tbl>
    <w:p w:rsidR="006B7AFA" w:rsidRPr="00633B23" w:rsidRDefault="00C60C94">
      <w:pPr>
        <w:rPr>
          <w:rFonts w:eastAsia="Times New Roman" w:cstheme="minorHAnsi"/>
          <w:b/>
          <w:sz w:val="24"/>
          <w:szCs w:val="24"/>
          <w:lang w:val="bs-Latn-BA" w:eastAsia="bs-Latn-BA"/>
        </w:rPr>
      </w:pPr>
      <w:r w:rsidRPr="00633B23">
        <w:rPr>
          <w:rFonts w:eastAsia="Times New Roman" w:cstheme="minorHAnsi"/>
          <w:sz w:val="24"/>
          <w:szCs w:val="24"/>
          <w:lang w:val="bs-Latn-BA" w:eastAsia="bs-Latn-BA"/>
        </w:rPr>
        <w:br/>
      </w:r>
      <w:bookmarkStart w:id="0" w:name="_GoBack"/>
      <w:bookmarkEnd w:id="0"/>
      <w:r w:rsidR="006B7AFA" w:rsidRPr="00633B23">
        <w:rPr>
          <w:rFonts w:eastAsia="Times New Roman" w:cstheme="minorHAnsi"/>
          <w:b/>
          <w:sz w:val="24"/>
          <w:szCs w:val="24"/>
          <w:lang w:val="bs-Latn-BA" w:eastAsia="bs-Latn-BA"/>
        </w:rPr>
        <w:t>PRILOZI</w:t>
      </w:r>
    </w:p>
    <w:p w:rsidR="006B7AFA" w:rsidRPr="00633B23" w:rsidRDefault="006B7AFA">
      <w:pPr>
        <w:rPr>
          <w:rFonts w:eastAsia="Times New Roman" w:cstheme="minorHAnsi"/>
          <w:sz w:val="24"/>
          <w:szCs w:val="24"/>
          <w:lang w:val="bs-Latn-BA" w:eastAsia="bs-Latn-BA"/>
        </w:rPr>
      </w:pPr>
      <w:r w:rsidRPr="00633B23">
        <w:rPr>
          <w:rFonts w:eastAsia="Times New Roman" w:cstheme="minorHAnsi"/>
          <w:sz w:val="24"/>
          <w:szCs w:val="24"/>
          <w:lang w:val="bs-Latn-BA" w:eastAsia="bs-Latn-BA"/>
        </w:rPr>
        <w:t xml:space="preserve">Vaše priloge dostavite zajedno sa prijavom na mail adresu </w:t>
      </w:r>
      <w:hyperlink r:id="rId12" w:history="1">
        <w:r w:rsidRPr="00633B23">
          <w:rPr>
            <w:rStyle w:val="Hyperlink"/>
            <w:rFonts w:eastAsia="Times New Roman" w:cstheme="minorHAnsi"/>
            <w:sz w:val="24"/>
            <w:szCs w:val="24"/>
            <w:lang w:val="bs-Latn-BA" w:eastAsia="bs-Latn-BA"/>
          </w:rPr>
          <w:t>boris@coi-stepbystep.ba</w:t>
        </w:r>
      </w:hyperlink>
    </w:p>
    <w:p w:rsidR="00E82CD3" w:rsidRPr="00633B23" w:rsidRDefault="006B7AFA">
      <w:pPr>
        <w:rPr>
          <w:rFonts w:eastAsia="Times New Roman" w:cstheme="minorHAnsi"/>
          <w:sz w:val="24"/>
          <w:szCs w:val="24"/>
          <w:lang w:val="bs-Latn-BA" w:eastAsia="bs-Latn-BA"/>
        </w:rPr>
      </w:pPr>
      <w:r w:rsidRPr="00633B23">
        <w:rPr>
          <w:rFonts w:eastAsia="Times New Roman" w:cstheme="minorHAnsi"/>
          <w:sz w:val="24"/>
          <w:szCs w:val="24"/>
          <w:lang w:val="bs-Latn-BA" w:eastAsia="bs-Latn-BA"/>
        </w:rPr>
        <w:t>Molimo vas da priloge imenujete tako da postoji jasna poveznica sa praksom koju aplicirate.</w:t>
      </w:r>
      <w:r w:rsidR="00C60C94" w:rsidRPr="00633B23">
        <w:rPr>
          <w:rFonts w:eastAsia="Times New Roman" w:cstheme="minorHAnsi"/>
          <w:sz w:val="24"/>
          <w:szCs w:val="24"/>
          <w:lang w:val="bs-Latn-BA" w:eastAsia="bs-Latn-BA"/>
        </w:rPr>
        <w:br/>
      </w:r>
      <w:r w:rsidR="00C60C94" w:rsidRPr="00633B23">
        <w:rPr>
          <w:rFonts w:eastAsia="Times New Roman" w:cstheme="minorHAnsi"/>
          <w:sz w:val="24"/>
          <w:szCs w:val="24"/>
          <w:lang w:val="bs-Latn-BA" w:eastAsia="bs-Latn-BA"/>
        </w:rPr>
        <w:br/>
      </w:r>
      <w:r w:rsidR="00C60C94" w:rsidRPr="00633B23">
        <w:rPr>
          <w:rFonts w:eastAsia="Times New Roman" w:cstheme="minorHAnsi"/>
          <w:sz w:val="24"/>
          <w:szCs w:val="24"/>
          <w:lang w:val="bs-Latn-BA" w:eastAsia="bs-Latn-BA"/>
        </w:rPr>
        <w:br/>
      </w:r>
    </w:p>
    <w:sectPr w:rsidR="00E82CD3" w:rsidRPr="00633B23" w:rsidSect="00B876D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EE"/>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00A91"/>
    <w:multiLevelType w:val="hybridMultilevel"/>
    <w:tmpl w:val="16A4D98E"/>
    <w:lvl w:ilvl="0" w:tplc="9EE092DC">
      <w:start w:val="4"/>
      <w:numFmt w:val="lowerLetter"/>
      <w:lvlText w:val="%1."/>
      <w:lvlJc w:val="left"/>
      <w:pPr>
        <w:tabs>
          <w:tab w:val="num" w:pos="720"/>
        </w:tabs>
        <w:ind w:left="720" w:hanging="360"/>
      </w:pPr>
    </w:lvl>
    <w:lvl w:ilvl="1" w:tplc="AF0A7DFE" w:tentative="1">
      <w:start w:val="1"/>
      <w:numFmt w:val="decimal"/>
      <w:lvlText w:val="%2."/>
      <w:lvlJc w:val="left"/>
      <w:pPr>
        <w:tabs>
          <w:tab w:val="num" w:pos="1440"/>
        </w:tabs>
        <w:ind w:left="1440" w:hanging="360"/>
      </w:pPr>
    </w:lvl>
    <w:lvl w:ilvl="2" w:tplc="0D84C168" w:tentative="1">
      <w:start w:val="1"/>
      <w:numFmt w:val="decimal"/>
      <w:lvlText w:val="%3."/>
      <w:lvlJc w:val="left"/>
      <w:pPr>
        <w:tabs>
          <w:tab w:val="num" w:pos="2160"/>
        </w:tabs>
        <w:ind w:left="2160" w:hanging="360"/>
      </w:pPr>
    </w:lvl>
    <w:lvl w:ilvl="3" w:tplc="5CD49222" w:tentative="1">
      <w:start w:val="1"/>
      <w:numFmt w:val="decimal"/>
      <w:lvlText w:val="%4."/>
      <w:lvlJc w:val="left"/>
      <w:pPr>
        <w:tabs>
          <w:tab w:val="num" w:pos="2880"/>
        </w:tabs>
        <w:ind w:left="2880" w:hanging="360"/>
      </w:pPr>
    </w:lvl>
    <w:lvl w:ilvl="4" w:tplc="BA282D06" w:tentative="1">
      <w:start w:val="1"/>
      <w:numFmt w:val="decimal"/>
      <w:lvlText w:val="%5."/>
      <w:lvlJc w:val="left"/>
      <w:pPr>
        <w:tabs>
          <w:tab w:val="num" w:pos="3600"/>
        </w:tabs>
        <w:ind w:left="3600" w:hanging="360"/>
      </w:pPr>
    </w:lvl>
    <w:lvl w:ilvl="5" w:tplc="B9545CB6" w:tentative="1">
      <w:start w:val="1"/>
      <w:numFmt w:val="decimal"/>
      <w:lvlText w:val="%6."/>
      <w:lvlJc w:val="left"/>
      <w:pPr>
        <w:tabs>
          <w:tab w:val="num" w:pos="4320"/>
        </w:tabs>
        <w:ind w:left="4320" w:hanging="360"/>
      </w:pPr>
    </w:lvl>
    <w:lvl w:ilvl="6" w:tplc="233E7EF0" w:tentative="1">
      <w:start w:val="1"/>
      <w:numFmt w:val="decimal"/>
      <w:lvlText w:val="%7."/>
      <w:lvlJc w:val="left"/>
      <w:pPr>
        <w:tabs>
          <w:tab w:val="num" w:pos="5040"/>
        </w:tabs>
        <w:ind w:left="5040" w:hanging="360"/>
      </w:pPr>
    </w:lvl>
    <w:lvl w:ilvl="7" w:tplc="6584E186" w:tentative="1">
      <w:start w:val="1"/>
      <w:numFmt w:val="decimal"/>
      <w:lvlText w:val="%8."/>
      <w:lvlJc w:val="left"/>
      <w:pPr>
        <w:tabs>
          <w:tab w:val="num" w:pos="5760"/>
        </w:tabs>
        <w:ind w:left="5760" w:hanging="360"/>
      </w:pPr>
    </w:lvl>
    <w:lvl w:ilvl="8" w:tplc="93C8D1E0" w:tentative="1">
      <w:start w:val="1"/>
      <w:numFmt w:val="decimal"/>
      <w:lvlText w:val="%9."/>
      <w:lvlJc w:val="left"/>
      <w:pPr>
        <w:tabs>
          <w:tab w:val="num" w:pos="6480"/>
        </w:tabs>
        <w:ind w:left="6480" w:hanging="360"/>
      </w:pPr>
    </w:lvl>
  </w:abstractNum>
  <w:abstractNum w:abstractNumId="1">
    <w:nsid w:val="07EF06BD"/>
    <w:multiLevelType w:val="multilevel"/>
    <w:tmpl w:val="5AD88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A2665C"/>
    <w:multiLevelType w:val="multilevel"/>
    <w:tmpl w:val="564886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A96FED"/>
    <w:multiLevelType w:val="hybridMultilevel"/>
    <w:tmpl w:val="5BAE9204"/>
    <w:lvl w:ilvl="0" w:tplc="13807A3C">
      <w:start w:val="6"/>
      <w:numFmt w:val="lowerLetter"/>
      <w:lvlText w:val="%1."/>
      <w:lvlJc w:val="left"/>
      <w:pPr>
        <w:tabs>
          <w:tab w:val="num" w:pos="720"/>
        </w:tabs>
        <w:ind w:left="720" w:hanging="360"/>
      </w:pPr>
    </w:lvl>
    <w:lvl w:ilvl="1" w:tplc="D130D730" w:tentative="1">
      <w:start w:val="1"/>
      <w:numFmt w:val="decimal"/>
      <w:lvlText w:val="%2."/>
      <w:lvlJc w:val="left"/>
      <w:pPr>
        <w:tabs>
          <w:tab w:val="num" w:pos="1440"/>
        </w:tabs>
        <w:ind w:left="1440" w:hanging="360"/>
      </w:pPr>
    </w:lvl>
    <w:lvl w:ilvl="2" w:tplc="D95EAE64" w:tentative="1">
      <w:start w:val="1"/>
      <w:numFmt w:val="decimal"/>
      <w:lvlText w:val="%3."/>
      <w:lvlJc w:val="left"/>
      <w:pPr>
        <w:tabs>
          <w:tab w:val="num" w:pos="2160"/>
        </w:tabs>
        <w:ind w:left="2160" w:hanging="360"/>
      </w:pPr>
    </w:lvl>
    <w:lvl w:ilvl="3" w:tplc="D01AF464" w:tentative="1">
      <w:start w:val="1"/>
      <w:numFmt w:val="decimal"/>
      <w:lvlText w:val="%4."/>
      <w:lvlJc w:val="left"/>
      <w:pPr>
        <w:tabs>
          <w:tab w:val="num" w:pos="2880"/>
        </w:tabs>
        <w:ind w:left="2880" w:hanging="360"/>
      </w:pPr>
    </w:lvl>
    <w:lvl w:ilvl="4" w:tplc="2466AA70" w:tentative="1">
      <w:start w:val="1"/>
      <w:numFmt w:val="decimal"/>
      <w:lvlText w:val="%5."/>
      <w:lvlJc w:val="left"/>
      <w:pPr>
        <w:tabs>
          <w:tab w:val="num" w:pos="3600"/>
        </w:tabs>
        <w:ind w:left="3600" w:hanging="360"/>
      </w:pPr>
    </w:lvl>
    <w:lvl w:ilvl="5" w:tplc="2CA8A990" w:tentative="1">
      <w:start w:val="1"/>
      <w:numFmt w:val="decimal"/>
      <w:lvlText w:val="%6."/>
      <w:lvlJc w:val="left"/>
      <w:pPr>
        <w:tabs>
          <w:tab w:val="num" w:pos="4320"/>
        </w:tabs>
        <w:ind w:left="4320" w:hanging="360"/>
      </w:pPr>
    </w:lvl>
    <w:lvl w:ilvl="6" w:tplc="7BD410A4" w:tentative="1">
      <w:start w:val="1"/>
      <w:numFmt w:val="decimal"/>
      <w:lvlText w:val="%7."/>
      <w:lvlJc w:val="left"/>
      <w:pPr>
        <w:tabs>
          <w:tab w:val="num" w:pos="5040"/>
        </w:tabs>
        <w:ind w:left="5040" w:hanging="360"/>
      </w:pPr>
    </w:lvl>
    <w:lvl w:ilvl="7" w:tplc="E430AACA" w:tentative="1">
      <w:start w:val="1"/>
      <w:numFmt w:val="decimal"/>
      <w:lvlText w:val="%8."/>
      <w:lvlJc w:val="left"/>
      <w:pPr>
        <w:tabs>
          <w:tab w:val="num" w:pos="5760"/>
        </w:tabs>
        <w:ind w:left="5760" w:hanging="360"/>
      </w:pPr>
    </w:lvl>
    <w:lvl w:ilvl="8" w:tplc="70B8B556" w:tentative="1">
      <w:start w:val="1"/>
      <w:numFmt w:val="decimal"/>
      <w:lvlText w:val="%9."/>
      <w:lvlJc w:val="left"/>
      <w:pPr>
        <w:tabs>
          <w:tab w:val="num" w:pos="6480"/>
        </w:tabs>
        <w:ind w:left="6480" w:hanging="360"/>
      </w:pPr>
    </w:lvl>
  </w:abstractNum>
  <w:abstractNum w:abstractNumId="4">
    <w:nsid w:val="0ED40720"/>
    <w:multiLevelType w:val="hybridMultilevel"/>
    <w:tmpl w:val="F418CE14"/>
    <w:lvl w:ilvl="0" w:tplc="6B6808FC">
      <w:start w:val="2"/>
      <w:numFmt w:val="lowerLetter"/>
      <w:lvlText w:val="%1."/>
      <w:lvlJc w:val="left"/>
      <w:pPr>
        <w:tabs>
          <w:tab w:val="num" w:pos="720"/>
        </w:tabs>
        <w:ind w:left="720" w:hanging="360"/>
      </w:pPr>
    </w:lvl>
    <w:lvl w:ilvl="1" w:tplc="21C006D6" w:tentative="1">
      <w:start w:val="1"/>
      <w:numFmt w:val="decimal"/>
      <w:lvlText w:val="%2."/>
      <w:lvlJc w:val="left"/>
      <w:pPr>
        <w:tabs>
          <w:tab w:val="num" w:pos="1440"/>
        </w:tabs>
        <w:ind w:left="1440" w:hanging="360"/>
      </w:pPr>
    </w:lvl>
    <w:lvl w:ilvl="2" w:tplc="8988AA3E" w:tentative="1">
      <w:start w:val="1"/>
      <w:numFmt w:val="decimal"/>
      <w:lvlText w:val="%3."/>
      <w:lvlJc w:val="left"/>
      <w:pPr>
        <w:tabs>
          <w:tab w:val="num" w:pos="2160"/>
        </w:tabs>
        <w:ind w:left="2160" w:hanging="360"/>
      </w:pPr>
    </w:lvl>
    <w:lvl w:ilvl="3" w:tplc="844A6F92" w:tentative="1">
      <w:start w:val="1"/>
      <w:numFmt w:val="decimal"/>
      <w:lvlText w:val="%4."/>
      <w:lvlJc w:val="left"/>
      <w:pPr>
        <w:tabs>
          <w:tab w:val="num" w:pos="2880"/>
        </w:tabs>
        <w:ind w:left="2880" w:hanging="360"/>
      </w:pPr>
    </w:lvl>
    <w:lvl w:ilvl="4" w:tplc="A95EFA8A" w:tentative="1">
      <w:start w:val="1"/>
      <w:numFmt w:val="decimal"/>
      <w:lvlText w:val="%5."/>
      <w:lvlJc w:val="left"/>
      <w:pPr>
        <w:tabs>
          <w:tab w:val="num" w:pos="3600"/>
        </w:tabs>
        <w:ind w:left="3600" w:hanging="360"/>
      </w:pPr>
    </w:lvl>
    <w:lvl w:ilvl="5" w:tplc="281412E4" w:tentative="1">
      <w:start w:val="1"/>
      <w:numFmt w:val="decimal"/>
      <w:lvlText w:val="%6."/>
      <w:lvlJc w:val="left"/>
      <w:pPr>
        <w:tabs>
          <w:tab w:val="num" w:pos="4320"/>
        </w:tabs>
        <w:ind w:left="4320" w:hanging="360"/>
      </w:pPr>
    </w:lvl>
    <w:lvl w:ilvl="6" w:tplc="FCFC1E00" w:tentative="1">
      <w:start w:val="1"/>
      <w:numFmt w:val="decimal"/>
      <w:lvlText w:val="%7."/>
      <w:lvlJc w:val="left"/>
      <w:pPr>
        <w:tabs>
          <w:tab w:val="num" w:pos="5040"/>
        </w:tabs>
        <w:ind w:left="5040" w:hanging="360"/>
      </w:pPr>
    </w:lvl>
    <w:lvl w:ilvl="7" w:tplc="3200855E" w:tentative="1">
      <w:start w:val="1"/>
      <w:numFmt w:val="decimal"/>
      <w:lvlText w:val="%8."/>
      <w:lvlJc w:val="left"/>
      <w:pPr>
        <w:tabs>
          <w:tab w:val="num" w:pos="5760"/>
        </w:tabs>
        <w:ind w:left="5760" w:hanging="360"/>
      </w:pPr>
    </w:lvl>
    <w:lvl w:ilvl="8" w:tplc="01B84AC6" w:tentative="1">
      <w:start w:val="1"/>
      <w:numFmt w:val="decimal"/>
      <w:lvlText w:val="%9."/>
      <w:lvlJc w:val="left"/>
      <w:pPr>
        <w:tabs>
          <w:tab w:val="num" w:pos="6480"/>
        </w:tabs>
        <w:ind w:left="6480" w:hanging="360"/>
      </w:pPr>
    </w:lvl>
  </w:abstractNum>
  <w:abstractNum w:abstractNumId="5">
    <w:nsid w:val="133E6323"/>
    <w:multiLevelType w:val="hybridMultilevel"/>
    <w:tmpl w:val="0BFABEAA"/>
    <w:lvl w:ilvl="0" w:tplc="02F6E798">
      <w:start w:val="2"/>
      <w:numFmt w:val="lowerLetter"/>
      <w:lvlText w:val="%1."/>
      <w:lvlJc w:val="left"/>
      <w:pPr>
        <w:tabs>
          <w:tab w:val="num" w:pos="720"/>
        </w:tabs>
        <w:ind w:left="720" w:hanging="360"/>
      </w:pPr>
    </w:lvl>
    <w:lvl w:ilvl="1" w:tplc="55D0A61C" w:tentative="1">
      <w:start w:val="1"/>
      <w:numFmt w:val="decimal"/>
      <w:lvlText w:val="%2."/>
      <w:lvlJc w:val="left"/>
      <w:pPr>
        <w:tabs>
          <w:tab w:val="num" w:pos="1440"/>
        </w:tabs>
        <w:ind w:left="1440" w:hanging="360"/>
      </w:pPr>
    </w:lvl>
    <w:lvl w:ilvl="2" w:tplc="30C44B56" w:tentative="1">
      <w:start w:val="1"/>
      <w:numFmt w:val="decimal"/>
      <w:lvlText w:val="%3."/>
      <w:lvlJc w:val="left"/>
      <w:pPr>
        <w:tabs>
          <w:tab w:val="num" w:pos="2160"/>
        </w:tabs>
        <w:ind w:left="2160" w:hanging="360"/>
      </w:pPr>
    </w:lvl>
    <w:lvl w:ilvl="3" w:tplc="A7805D18" w:tentative="1">
      <w:start w:val="1"/>
      <w:numFmt w:val="decimal"/>
      <w:lvlText w:val="%4."/>
      <w:lvlJc w:val="left"/>
      <w:pPr>
        <w:tabs>
          <w:tab w:val="num" w:pos="2880"/>
        </w:tabs>
        <w:ind w:left="2880" w:hanging="360"/>
      </w:pPr>
    </w:lvl>
    <w:lvl w:ilvl="4" w:tplc="CE4A6EEE" w:tentative="1">
      <w:start w:val="1"/>
      <w:numFmt w:val="decimal"/>
      <w:lvlText w:val="%5."/>
      <w:lvlJc w:val="left"/>
      <w:pPr>
        <w:tabs>
          <w:tab w:val="num" w:pos="3600"/>
        </w:tabs>
        <w:ind w:left="3600" w:hanging="360"/>
      </w:pPr>
    </w:lvl>
    <w:lvl w:ilvl="5" w:tplc="07AA697C" w:tentative="1">
      <w:start w:val="1"/>
      <w:numFmt w:val="decimal"/>
      <w:lvlText w:val="%6."/>
      <w:lvlJc w:val="left"/>
      <w:pPr>
        <w:tabs>
          <w:tab w:val="num" w:pos="4320"/>
        </w:tabs>
        <w:ind w:left="4320" w:hanging="360"/>
      </w:pPr>
    </w:lvl>
    <w:lvl w:ilvl="6" w:tplc="2E2A6F2E" w:tentative="1">
      <w:start w:val="1"/>
      <w:numFmt w:val="decimal"/>
      <w:lvlText w:val="%7."/>
      <w:lvlJc w:val="left"/>
      <w:pPr>
        <w:tabs>
          <w:tab w:val="num" w:pos="5040"/>
        </w:tabs>
        <w:ind w:left="5040" w:hanging="360"/>
      </w:pPr>
    </w:lvl>
    <w:lvl w:ilvl="7" w:tplc="D01A04F0" w:tentative="1">
      <w:start w:val="1"/>
      <w:numFmt w:val="decimal"/>
      <w:lvlText w:val="%8."/>
      <w:lvlJc w:val="left"/>
      <w:pPr>
        <w:tabs>
          <w:tab w:val="num" w:pos="5760"/>
        </w:tabs>
        <w:ind w:left="5760" w:hanging="360"/>
      </w:pPr>
    </w:lvl>
    <w:lvl w:ilvl="8" w:tplc="C6183EF6" w:tentative="1">
      <w:start w:val="1"/>
      <w:numFmt w:val="decimal"/>
      <w:lvlText w:val="%9."/>
      <w:lvlJc w:val="left"/>
      <w:pPr>
        <w:tabs>
          <w:tab w:val="num" w:pos="6480"/>
        </w:tabs>
        <w:ind w:left="6480" w:hanging="360"/>
      </w:pPr>
    </w:lvl>
  </w:abstractNum>
  <w:abstractNum w:abstractNumId="6">
    <w:nsid w:val="13572BF7"/>
    <w:multiLevelType w:val="hybridMultilevel"/>
    <w:tmpl w:val="D6984040"/>
    <w:lvl w:ilvl="0" w:tplc="141A0019">
      <w:start w:val="1"/>
      <w:numFmt w:val="lowerLetter"/>
      <w:lvlText w:val="%1."/>
      <w:lvlJc w:val="left"/>
      <w:pPr>
        <w:ind w:left="360" w:hanging="360"/>
      </w:pPr>
    </w:lvl>
    <w:lvl w:ilvl="1" w:tplc="141A0019">
      <w:start w:val="1"/>
      <w:numFmt w:val="lowerLetter"/>
      <w:lvlText w:val="%2."/>
      <w:lvlJc w:val="left"/>
      <w:pPr>
        <w:ind w:left="1080" w:hanging="360"/>
      </w:pPr>
    </w:lvl>
    <w:lvl w:ilvl="2" w:tplc="141A001B" w:tentative="1">
      <w:start w:val="1"/>
      <w:numFmt w:val="lowerRoman"/>
      <w:lvlText w:val="%3."/>
      <w:lvlJc w:val="right"/>
      <w:pPr>
        <w:ind w:left="1800" w:hanging="180"/>
      </w:pPr>
    </w:lvl>
    <w:lvl w:ilvl="3" w:tplc="141A000F" w:tentative="1">
      <w:start w:val="1"/>
      <w:numFmt w:val="decimal"/>
      <w:lvlText w:val="%4."/>
      <w:lvlJc w:val="left"/>
      <w:pPr>
        <w:ind w:left="2520" w:hanging="360"/>
      </w:pPr>
    </w:lvl>
    <w:lvl w:ilvl="4" w:tplc="141A0019" w:tentative="1">
      <w:start w:val="1"/>
      <w:numFmt w:val="lowerLetter"/>
      <w:lvlText w:val="%5."/>
      <w:lvlJc w:val="left"/>
      <w:pPr>
        <w:ind w:left="3240" w:hanging="360"/>
      </w:pPr>
    </w:lvl>
    <w:lvl w:ilvl="5" w:tplc="141A001B" w:tentative="1">
      <w:start w:val="1"/>
      <w:numFmt w:val="lowerRoman"/>
      <w:lvlText w:val="%6."/>
      <w:lvlJc w:val="right"/>
      <w:pPr>
        <w:ind w:left="3960" w:hanging="180"/>
      </w:pPr>
    </w:lvl>
    <w:lvl w:ilvl="6" w:tplc="141A000F" w:tentative="1">
      <w:start w:val="1"/>
      <w:numFmt w:val="decimal"/>
      <w:lvlText w:val="%7."/>
      <w:lvlJc w:val="left"/>
      <w:pPr>
        <w:ind w:left="4680" w:hanging="360"/>
      </w:pPr>
    </w:lvl>
    <w:lvl w:ilvl="7" w:tplc="141A0019" w:tentative="1">
      <w:start w:val="1"/>
      <w:numFmt w:val="lowerLetter"/>
      <w:lvlText w:val="%8."/>
      <w:lvlJc w:val="left"/>
      <w:pPr>
        <w:ind w:left="5400" w:hanging="360"/>
      </w:pPr>
    </w:lvl>
    <w:lvl w:ilvl="8" w:tplc="141A001B" w:tentative="1">
      <w:start w:val="1"/>
      <w:numFmt w:val="lowerRoman"/>
      <w:lvlText w:val="%9."/>
      <w:lvlJc w:val="right"/>
      <w:pPr>
        <w:ind w:left="6120" w:hanging="180"/>
      </w:pPr>
    </w:lvl>
  </w:abstractNum>
  <w:abstractNum w:abstractNumId="7">
    <w:nsid w:val="157A137F"/>
    <w:multiLevelType w:val="multilevel"/>
    <w:tmpl w:val="2D3CA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610039"/>
    <w:multiLevelType w:val="hybridMultilevel"/>
    <w:tmpl w:val="6D9A1612"/>
    <w:lvl w:ilvl="0" w:tplc="25BC0ECC">
      <w:start w:val="5"/>
      <w:numFmt w:val="lowerLetter"/>
      <w:lvlText w:val="%1."/>
      <w:lvlJc w:val="left"/>
      <w:pPr>
        <w:tabs>
          <w:tab w:val="num" w:pos="720"/>
        </w:tabs>
        <w:ind w:left="720" w:hanging="360"/>
      </w:pPr>
    </w:lvl>
    <w:lvl w:ilvl="1" w:tplc="18C8FDFC" w:tentative="1">
      <w:start w:val="1"/>
      <w:numFmt w:val="decimal"/>
      <w:lvlText w:val="%2."/>
      <w:lvlJc w:val="left"/>
      <w:pPr>
        <w:tabs>
          <w:tab w:val="num" w:pos="1440"/>
        </w:tabs>
        <w:ind w:left="1440" w:hanging="360"/>
      </w:pPr>
    </w:lvl>
    <w:lvl w:ilvl="2" w:tplc="636802BC" w:tentative="1">
      <w:start w:val="1"/>
      <w:numFmt w:val="decimal"/>
      <w:lvlText w:val="%3."/>
      <w:lvlJc w:val="left"/>
      <w:pPr>
        <w:tabs>
          <w:tab w:val="num" w:pos="2160"/>
        </w:tabs>
        <w:ind w:left="2160" w:hanging="360"/>
      </w:pPr>
    </w:lvl>
    <w:lvl w:ilvl="3" w:tplc="29B0B4E4" w:tentative="1">
      <w:start w:val="1"/>
      <w:numFmt w:val="decimal"/>
      <w:lvlText w:val="%4."/>
      <w:lvlJc w:val="left"/>
      <w:pPr>
        <w:tabs>
          <w:tab w:val="num" w:pos="2880"/>
        </w:tabs>
        <w:ind w:left="2880" w:hanging="360"/>
      </w:pPr>
    </w:lvl>
    <w:lvl w:ilvl="4" w:tplc="130E686E" w:tentative="1">
      <w:start w:val="1"/>
      <w:numFmt w:val="decimal"/>
      <w:lvlText w:val="%5."/>
      <w:lvlJc w:val="left"/>
      <w:pPr>
        <w:tabs>
          <w:tab w:val="num" w:pos="3600"/>
        </w:tabs>
        <w:ind w:left="3600" w:hanging="360"/>
      </w:pPr>
    </w:lvl>
    <w:lvl w:ilvl="5" w:tplc="D766215A" w:tentative="1">
      <w:start w:val="1"/>
      <w:numFmt w:val="decimal"/>
      <w:lvlText w:val="%6."/>
      <w:lvlJc w:val="left"/>
      <w:pPr>
        <w:tabs>
          <w:tab w:val="num" w:pos="4320"/>
        </w:tabs>
        <w:ind w:left="4320" w:hanging="360"/>
      </w:pPr>
    </w:lvl>
    <w:lvl w:ilvl="6" w:tplc="CB10CFF0" w:tentative="1">
      <w:start w:val="1"/>
      <w:numFmt w:val="decimal"/>
      <w:lvlText w:val="%7."/>
      <w:lvlJc w:val="left"/>
      <w:pPr>
        <w:tabs>
          <w:tab w:val="num" w:pos="5040"/>
        </w:tabs>
        <w:ind w:left="5040" w:hanging="360"/>
      </w:pPr>
    </w:lvl>
    <w:lvl w:ilvl="7" w:tplc="C0B0C052" w:tentative="1">
      <w:start w:val="1"/>
      <w:numFmt w:val="decimal"/>
      <w:lvlText w:val="%8."/>
      <w:lvlJc w:val="left"/>
      <w:pPr>
        <w:tabs>
          <w:tab w:val="num" w:pos="5760"/>
        </w:tabs>
        <w:ind w:left="5760" w:hanging="360"/>
      </w:pPr>
    </w:lvl>
    <w:lvl w:ilvl="8" w:tplc="86249360" w:tentative="1">
      <w:start w:val="1"/>
      <w:numFmt w:val="decimal"/>
      <w:lvlText w:val="%9."/>
      <w:lvlJc w:val="left"/>
      <w:pPr>
        <w:tabs>
          <w:tab w:val="num" w:pos="6480"/>
        </w:tabs>
        <w:ind w:left="6480" w:hanging="360"/>
      </w:pPr>
    </w:lvl>
  </w:abstractNum>
  <w:abstractNum w:abstractNumId="9">
    <w:nsid w:val="1A5260EB"/>
    <w:multiLevelType w:val="multilevel"/>
    <w:tmpl w:val="A678EE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24B61C9"/>
    <w:multiLevelType w:val="multilevel"/>
    <w:tmpl w:val="6A5E392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84A5886"/>
    <w:multiLevelType w:val="multilevel"/>
    <w:tmpl w:val="C1F2E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CF30F72"/>
    <w:multiLevelType w:val="hybridMultilevel"/>
    <w:tmpl w:val="8B92FB86"/>
    <w:lvl w:ilvl="0" w:tplc="E248A21A">
      <w:start w:val="4"/>
      <w:numFmt w:val="lowerLetter"/>
      <w:lvlText w:val="%1."/>
      <w:lvlJc w:val="left"/>
      <w:pPr>
        <w:tabs>
          <w:tab w:val="num" w:pos="720"/>
        </w:tabs>
        <w:ind w:left="720" w:hanging="360"/>
      </w:pPr>
    </w:lvl>
    <w:lvl w:ilvl="1" w:tplc="43B0267A" w:tentative="1">
      <w:start w:val="1"/>
      <w:numFmt w:val="decimal"/>
      <w:lvlText w:val="%2."/>
      <w:lvlJc w:val="left"/>
      <w:pPr>
        <w:tabs>
          <w:tab w:val="num" w:pos="1440"/>
        </w:tabs>
        <w:ind w:left="1440" w:hanging="360"/>
      </w:pPr>
    </w:lvl>
    <w:lvl w:ilvl="2" w:tplc="92A8C49A" w:tentative="1">
      <w:start w:val="1"/>
      <w:numFmt w:val="decimal"/>
      <w:lvlText w:val="%3."/>
      <w:lvlJc w:val="left"/>
      <w:pPr>
        <w:tabs>
          <w:tab w:val="num" w:pos="2160"/>
        </w:tabs>
        <w:ind w:left="2160" w:hanging="360"/>
      </w:pPr>
    </w:lvl>
    <w:lvl w:ilvl="3" w:tplc="00400BE6" w:tentative="1">
      <w:start w:val="1"/>
      <w:numFmt w:val="decimal"/>
      <w:lvlText w:val="%4."/>
      <w:lvlJc w:val="left"/>
      <w:pPr>
        <w:tabs>
          <w:tab w:val="num" w:pos="2880"/>
        </w:tabs>
        <w:ind w:left="2880" w:hanging="360"/>
      </w:pPr>
    </w:lvl>
    <w:lvl w:ilvl="4" w:tplc="C134676A" w:tentative="1">
      <w:start w:val="1"/>
      <w:numFmt w:val="decimal"/>
      <w:lvlText w:val="%5."/>
      <w:lvlJc w:val="left"/>
      <w:pPr>
        <w:tabs>
          <w:tab w:val="num" w:pos="3600"/>
        </w:tabs>
        <w:ind w:left="3600" w:hanging="360"/>
      </w:pPr>
    </w:lvl>
    <w:lvl w:ilvl="5" w:tplc="C89EFDFE" w:tentative="1">
      <w:start w:val="1"/>
      <w:numFmt w:val="decimal"/>
      <w:lvlText w:val="%6."/>
      <w:lvlJc w:val="left"/>
      <w:pPr>
        <w:tabs>
          <w:tab w:val="num" w:pos="4320"/>
        </w:tabs>
        <w:ind w:left="4320" w:hanging="360"/>
      </w:pPr>
    </w:lvl>
    <w:lvl w:ilvl="6" w:tplc="9E465F18" w:tentative="1">
      <w:start w:val="1"/>
      <w:numFmt w:val="decimal"/>
      <w:lvlText w:val="%7."/>
      <w:lvlJc w:val="left"/>
      <w:pPr>
        <w:tabs>
          <w:tab w:val="num" w:pos="5040"/>
        </w:tabs>
        <w:ind w:left="5040" w:hanging="360"/>
      </w:pPr>
    </w:lvl>
    <w:lvl w:ilvl="7" w:tplc="7200D02A" w:tentative="1">
      <w:start w:val="1"/>
      <w:numFmt w:val="decimal"/>
      <w:lvlText w:val="%8."/>
      <w:lvlJc w:val="left"/>
      <w:pPr>
        <w:tabs>
          <w:tab w:val="num" w:pos="5760"/>
        </w:tabs>
        <w:ind w:left="5760" w:hanging="360"/>
      </w:pPr>
    </w:lvl>
    <w:lvl w:ilvl="8" w:tplc="9A0E8B30" w:tentative="1">
      <w:start w:val="1"/>
      <w:numFmt w:val="decimal"/>
      <w:lvlText w:val="%9."/>
      <w:lvlJc w:val="left"/>
      <w:pPr>
        <w:tabs>
          <w:tab w:val="num" w:pos="6480"/>
        </w:tabs>
        <w:ind w:left="6480" w:hanging="360"/>
      </w:pPr>
    </w:lvl>
  </w:abstractNum>
  <w:abstractNum w:abstractNumId="13">
    <w:nsid w:val="319E315A"/>
    <w:multiLevelType w:val="multilevel"/>
    <w:tmpl w:val="C20A9508"/>
    <w:lvl w:ilvl="0">
      <w:start w:val="5"/>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6758B5"/>
    <w:multiLevelType w:val="hybridMultilevel"/>
    <w:tmpl w:val="35624D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4C65E4C"/>
    <w:multiLevelType w:val="hybridMultilevel"/>
    <w:tmpl w:val="9BC672D0"/>
    <w:lvl w:ilvl="0" w:tplc="205025DE">
      <w:start w:val="5"/>
      <w:numFmt w:val="lowerLetter"/>
      <w:lvlText w:val="%1."/>
      <w:lvlJc w:val="left"/>
      <w:pPr>
        <w:tabs>
          <w:tab w:val="num" w:pos="720"/>
        </w:tabs>
        <w:ind w:left="720" w:hanging="360"/>
      </w:pPr>
    </w:lvl>
    <w:lvl w:ilvl="1" w:tplc="0FAA42F6" w:tentative="1">
      <w:start w:val="1"/>
      <w:numFmt w:val="decimal"/>
      <w:lvlText w:val="%2."/>
      <w:lvlJc w:val="left"/>
      <w:pPr>
        <w:tabs>
          <w:tab w:val="num" w:pos="1440"/>
        </w:tabs>
        <w:ind w:left="1440" w:hanging="360"/>
      </w:pPr>
    </w:lvl>
    <w:lvl w:ilvl="2" w:tplc="63042C18" w:tentative="1">
      <w:start w:val="1"/>
      <w:numFmt w:val="decimal"/>
      <w:lvlText w:val="%3."/>
      <w:lvlJc w:val="left"/>
      <w:pPr>
        <w:tabs>
          <w:tab w:val="num" w:pos="2160"/>
        </w:tabs>
        <w:ind w:left="2160" w:hanging="360"/>
      </w:pPr>
    </w:lvl>
    <w:lvl w:ilvl="3" w:tplc="1BC0F398" w:tentative="1">
      <w:start w:val="1"/>
      <w:numFmt w:val="decimal"/>
      <w:lvlText w:val="%4."/>
      <w:lvlJc w:val="left"/>
      <w:pPr>
        <w:tabs>
          <w:tab w:val="num" w:pos="2880"/>
        </w:tabs>
        <w:ind w:left="2880" w:hanging="360"/>
      </w:pPr>
    </w:lvl>
    <w:lvl w:ilvl="4" w:tplc="A3206BB4" w:tentative="1">
      <w:start w:val="1"/>
      <w:numFmt w:val="decimal"/>
      <w:lvlText w:val="%5."/>
      <w:lvlJc w:val="left"/>
      <w:pPr>
        <w:tabs>
          <w:tab w:val="num" w:pos="3600"/>
        </w:tabs>
        <w:ind w:left="3600" w:hanging="360"/>
      </w:pPr>
    </w:lvl>
    <w:lvl w:ilvl="5" w:tplc="78F6FFB8" w:tentative="1">
      <w:start w:val="1"/>
      <w:numFmt w:val="decimal"/>
      <w:lvlText w:val="%6."/>
      <w:lvlJc w:val="left"/>
      <w:pPr>
        <w:tabs>
          <w:tab w:val="num" w:pos="4320"/>
        </w:tabs>
        <w:ind w:left="4320" w:hanging="360"/>
      </w:pPr>
    </w:lvl>
    <w:lvl w:ilvl="6" w:tplc="DD5A7C8A" w:tentative="1">
      <w:start w:val="1"/>
      <w:numFmt w:val="decimal"/>
      <w:lvlText w:val="%7."/>
      <w:lvlJc w:val="left"/>
      <w:pPr>
        <w:tabs>
          <w:tab w:val="num" w:pos="5040"/>
        </w:tabs>
        <w:ind w:left="5040" w:hanging="360"/>
      </w:pPr>
    </w:lvl>
    <w:lvl w:ilvl="7" w:tplc="19F2B536" w:tentative="1">
      <w:start w:val="1"/>
      <w:numFmt w:val="decimal"/>
      <w:lvlText w:val="%8."/>
      <w:lvlJc w:val="left"/>
      <w:pPr>
        <w:tabs>
          <w:tab w:val="num" w:pos="5760"/>
        </w:tabs>
        <w:ind w:left="5760" w:hanging="360"/>
      </w:pPr>
    </w:lvl>
    <w:lvl w:ilvl="8" w:tplc="8E6AF956" w:tentative="1">
      <w:start w:val="1"/>
      <w:numFmt w:val="decimal"/>
      <w:lvlText w:val="%9."/>
      <w:lvlJc w:val="left"/>
      <w:pPr>
        <w:tabs>
          <w:tab w:val="num" w:pos="6480"/>
        </w:tabs>
        <w:ind w:left="6480" w:hanging="360"/>
      </w:pPr>
    </w:lvl>
  </w:abstractNum>
  <w:abstractNum w:abstractNumId="16">
    <w:nsid w:val="3A2D7D4E"/>
    <w:multiLevelType w:val="multilevel"/>
    <w:tmpl w:val="8CAC056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6660592"/>
    <w:multiLevelType w:val="multilevel"/>
    <w:tmpl w:val="A94411A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BB3485E"/>
    <w:multiLevelType w:val="multilevel"/>
    <w:tmpl w:val="20221B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E223F2"/>
    <w:multiLevelType w:val="multilevel"/>
    <w:tmpl w:val="88F6AE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0F3443B"/>
    <w:multiLevelType w:val="multilevel"/>
    <w:tmpl w:val="C054E2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22A4DE7"/>
    <w:multiLevelType w:val="hybridMultilevel"/>
    <w:tmpl w:val="D9F4E37E"/>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2">
    <w:nsid w:val="570E0F8B"/>
    <w:multiLevelType w:val="hybridMultilevel"/>
    <w:tmpl w:val="DBA276F8"/>
    <w:lvl w:ilvl="0" w:tplc="7E2CCCDC">
      <w:start w:val="3"/>
      <w:numFmt w:val="lowerLetter"/>
      <w:lvlText w:val="%1."/>
      <w:lvlJc w:val="left"/>
      <w:pPr>
        <w:tabs>
          <w:tab w:val="num" w:pos="720"/>
        </w:tabs>
        <w:ind w:left="720" w:hanging="360"/>
      </w:pPr>
    </w:lvl>
    <w:lvl w:ilvl="1" w:tplc="8FD66998" w:tentative="1">
      <w:start w:val="1"/>
      <w:numFmt w:val="decimal"/>
      <w:lvlText w:val="%2."/>
      <w:lvlJc w:val="left"/>
      <w:pPr>
        <w:tabs>
          <w:tab w:val="num" w:pos="1440"/>
        </w:tabs>
        <w:ind w:left="1440" w:hanging="360"/>
      </w:pPr>
    </w:lvl>
    <w:lvl w:ilvl="2" w:tplc="4DD2C654" w:tentative="1">
      <w:start w:val="1"/>
      <w:numFmt w:val="decimal"/>
      <w:lvlText w:val="%3."/>
      <w:lvlJc w:val="left"/>
      <w:pPr>
        <w:tabs>
          <w:tab w:val="num" w:pos="2160"/>
        </w:tabs>
        <w:ind w:left="2160" w:hanging="360"/>
      </w:pPr>
    </w:lvl>
    <w:lvl w:ilvl="3" w:tplc="F9E678CA" w:tentative="1">
      <w:start w:val="1"/>
      <w:numFmt w:val="decimal"/>
      <w:lvlText w:val="%4."/>
      <w:lvlJc w:val="left"/>
      <w:pPr>
        <w:tabs>
          <w:tab w:val="num" w:pos="2880"/>
        </w:tabs>
        <w:ind w:left="2880" w:hanging="360"/>
      </w:pPr>
    </w:lvl>
    <w:lvl w:ilvl="4" w:tplc="68E0ECFE" w:tentative="1">
      <w:start w:val="1"/>
      <w:numFmt w:val="decimal"/>
      <w:lvlText w:val="%5."/>
      <w:lvlJc w:val="left"/>
      <w:pPr>
        <w:tabs>
          <w:tab w:val="num" w:pos="3600"/>
        </w:tabs>
        <w:ind w:left="3600" w:hanging="360"/>
      </w:pPr>
    </w:lvl>
    <w:lvl w:ilvl="5" w:tplc="929E5376" w:tentative="1">
      <w:start w:val="1"/>
      <w:numFmt w:val="decimal"/>
      <w:lvlText w:val="%6."/>
      <w:lvlJc w:val="left"/>
      <w:pPr>
        <w:tabs>
          <w:tab w:val="num" w:pos="4320"/>
        </w:tabs>
        <w:ind w:left="4320" w:hanging="360"/>
      </w:pPr>
    </w:lvl>
    <w:lvl w:ilvl="6" w:tplc="33B4DD28" w:tentative="1">
      <w:start w:val="1"/>
      <w:numFmt w:val="decimal"/>
      <w:lvlText w:val="%7."/>
      <w:lvlJc w:val="left"/>
      <w:pPr>
        <w:tabs>
          <w:tab w:val="num" w:pos="5040"/>
        </w:tabs>
        <w:ind w:left="5040" w:hanging="360"/>
      </w:pPr>
    </w:lvl>
    <w:lvl w:ilvl="7" w:tplc="00807554" w:tentative="1">
      <w:start w:val="1"/>
      <w:numFmt w:val="decimal"/>
      <w:lvlText w:val="%8."/>
      <w:lvlJc w:val="left"/>
      <w:pPr>
        <w:tabs>
          <w:tab w:val="num" w:pos="5760"/>
        </w:tabs>
        <w:ind w:left="5760" w:hanging="360"/>
      </w:pPr>
    </w:lvl>
    <w:lvl w:ilvl="8" w:tplc="AACA968A" w:tentative="1">
      <w:start w:val="1"/>
      <w:numFmt w:val="decimal"/>
      <w:lvlText w:val="%9."/>
      <w:lvlJc w:val="left"/>
      <w:pPr>
        <w:tabs>
          <w:tab w:val="num" w:pos="6480"/>
        </w:tabs>
        <w:ind w:left="6480" w:hanging="360"/>
      </w:pPr>
    </w:lvl>
  </w:abstractNum>
  <w:abstractNum w:abstractNumId="23">
    <w:nsid w:val="5CA97EC5"/>
    <w:multiLevelType w:val="hybridMultilevel"/>
    <w:tmpl w:val="46A21918"/>
    <w:lvl w:ilvl="0" w:tplc="1A30E5EC">
      <w:start w:val="3"/>
      <w:numFmt w:val="lowerLetter"/>
      <w:lvlText w:val="%1."/>
      <w:lvlJc w:val="left"/>
      <w:pPr>
        <w:tabs>
          <w:tab w:val="num" w:pos="720"/>
        </w:tabs>
        <w:ind w:left="720" w:hanging="360"/>
      </w:pPr>
    </w:lvl>
    <w:lvl w:ilvl="1" w:tplc="25548988" w:tentative="1">
      <w:start w:val="1"/>
      <w:numFmt w:val="decimal"/>
      <w:lvlText w:val="%2."/>
      <w:lvlJc w:val="left"/>
      <w:pPr>
        <w:tabs>
          <w:tab w:val="num" w:pos="1440"/>
        </w:tabs>
        <w:ind w:left="1440" w:hanging="360"/>
      </w:pPr>
    </w:lvl>
    <w:lvl w:ilvl="2" w:tplc="AA22798E" w:tentative="1">
      <w:start w:val="1"/>
      <w:numFmt w:val="decimal"/>
      <w:lvlText w:val="%3."/>
      <w:lvlJc w:val="left"/>
      <w:pPr>
        <w:tabs>
          <w:tab w:val="num" w:pos="2160"/>
        </w:tabs>
        <w:ind w:left="2160" w:hanging="360"/>
      </w:pPr>
    </w:lvl>
    <w:lvl w:ilvl="3" w:tplc="DCDC72F8" w:tentative="1">
      <w:start w:val="1"/>
      <w:numFmt w:val="decimal"/>
      <w:lvlText w:val="%4."/>
      <w:lvlJc w:val="left"/>
      <w:pPr>
        <w:tabs>
          <w:tab w:val="num" w:pos="2880"/>
        </w:tabs>
        <w:ind w:left="2880" w:hanging="360"/>
      </w:pPr>
    </w:lvl>
    <w:lvl w:ilvl="4" w:tplc="00B69D36" w:tentative="1">
      <w:start w:val="1"/>
      <w:numFmt w:val="decimal"/>
      <w:lvlText w:val="%5."/>
      <w:lvlJc w:val="left"/>
      <w:pPr>
        <w:tabs>
          <w:tab w:val="num" w:pos="3600"/>
        </w:tabs>
        <w:ind w:left="3600" w:hanging="360"/>
      </w:pPr>
    </w:lvl>
    <w:lvl w:ilvl="5" w:tplc="99DE50E2" w:tentative="1">
      <w:start w:val="1"/>
      <w:numFmt w:val="decimal"/>
      <w:lvlText w:val="%6."/>
      <w:lvlJc w:val="left"/>
      <w:pPr>
        <w:tabs>
          <w:tab w:val="num" w:pos="4320"/>
        </w:tabs>
        <w:ind w:left="4320" w:hanging="360"/>
      </w:pPr>
    </w:lvl>
    <w:lvl w:ilvl="6" w:tplc="72C42D26" w:tentative="1">
      <w:start w:val="1"/>
      <w:numFmt w:val="decimal"/>
      <w:lvlText w:val="%7."/>
      <w:lvlJc w:val="left"/>
      <w:pPr>
        <w:tabs>
          <w:tab w:val="num" w:pos="5040"/>
        </w:tabs>
        <w:ind w:left="5040" w:hanging="360"/>
      </w:pPr>
    </w:lvl>
    <w:lvl w:ilvl="7" w:tplc="652A6E52" w:tentative="1">
      <w:start w:val="1"/>
      <w:numFmt w:val="decimal"/>
      <w:lvlText w:val="%8."/>
      <w:lvlJc w:val="left"/>
      <w:pPr>
        <w:tabs>
          <w:tab w:val="num" w:pos="5760"/>
        </w:tabs>
        <w:ind w:left="5760" w:hanging="360"/>
      </w:pPr>
    </w:lvl>
    <w:lvl w:ilvl="8" w:tplc="CF9E8624" w:tentative="1">
      <w:start w:val="1"/>
      <w:numFmt w:val="decimal"/>
      <w:lvlText w:val="%9."/>
      <w:lvlJc w:val="left"/>
      <w:pPr>
        <w:tabs>
          <w:tab w:val="num" w:pos="6480"/>
        </w:tabs>
        <w:ind w:left="6480" w:hanging="360"/>
      </w:pPr>
    </w:lvl>
  </w:abstractNum>
  <w:abstractNum w:abstractNumId="24">
    <w:nsid w:val="6AC26C10"/>
    <w:multiLevelType w:val="multilevel"/>
    <w:tmpl w:val="F3D037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2D35C33"/>
    <w:multiLevelType w:val="hybridMultilevel"/>
    <w:tmpl w:val="DA8CDD44"/>
    <w:lvl w:ilvl="0" w:tplc="A36879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
    <w:lvlOverride w:ilvl="0">
      <w:lvl w:ilvl="0">
        <w:numFmt w:val="lowerLetter"/>
        <w:lvlText w:val="%1."/>
        <w:lvlJc w:val="left"/>
      </w:lvl>
    </w:lvlOverride>
  </w:num>
  <w:num w:numId="3">
    <w:abstractNumId w:val="5"/>
  </w:num>
  <w:num w:numId="4">
    <w:abstractNumId w:val="23"/>
  </w:num>
  <w:num w:numId="5">
    <w:abstractNumId w:val="0"/>
  </w:num>
  <w:num w:numId="6">
    <w:abstractNumId w:val="8"/>
  </w:num>
  <w:num w:numId="7">
    <w:abstractNumId w:val="13"/>
    <w:lvlOverride w:ilvl="0">
      <w:lvl w:ilvl="0">
        <w:numFmt w:val="decimal"/>
        <w:lvlText w:val="%1."/>
        <w:lvlJc w:val="left"/>
      </w:lvl>
    </w:lvlOverride>
  </w:num>
  <w:num w:numId="8">
    <w:abstractNumId w:val="7"/>
    <w:lvlOverride w:ilvl="0">
      <w:lvl w:ilvl="0">
        <w:numFmt w:val="lowerLetter"/>
        <w:lvlText w:val="%1."/>
        <w:lvlJc w:val="left"/>
      </w:lvl>
    </w:lvlOverride>
  </w:num>
  <w:num w:numId="9">
    <w:abstractNumId w:val="4"/>
  </w:num>
  <w:num w:numId="10">
    <w:abstractNumId w:val="22"/>
  </w:num>
  <w:num w:numId="11">
    <w:abstractNumId w:val="12"/>
  </w:num>
  <w:num w:numId="12">
    <w:abstractNumId w:val="15"/>
  </w:num>
  <w:num w:numId="13">
    <w:abstractNumId w:val="3"/>
  </w:num>
  <w:num w:numId="14">
    <w:abstractNumId w:val="9"/>
    <w:lvlOverride w:ilvl="0">
      <w:lvl w:ilvl="0">
        <w:numFmt w:val="decimal"/>
        <w:lvlText w:val="%1."/>
        <w:lvlJc w:val="left"/>
      </w:lvl>
    </w:lvlOverride>
  </w:num>
  <w:num w:numId="15">
    <w:abstractNumId w:val="24"/>
    <w:lvlOverride w:ilvl="0">
      <w:lvl w:ilvl="0">
        <w:numFmt w:val="decimal"/>
        <w:lvlText w:val="%1."/>
        <w:lvlJc w:val="left"/>
      </w:lvl>
    </w:lvlOverride>
  </w:num>
  <w:num w:numId="16">
    <w:abstractNumId w:val="17"/>
    <w:lvlOverride w:ilvl="0">
      <w:lvl w:ilvl="0">
        <w:numFmt w:val="decimal"/>
        <w:lvlText w:val="%1."/>
        <w:lvlJc w:val="left"/>
      </w:lvl>
    </w:lvlOverride>
  </w:num>
  <w:num w:numId="17">
    <w:abstractNumId w:val="20"/>
    <w:lvlOverride w:ilvl="0">
      <w:lvl w:ilvl="0">
        <w:numFmt w:val="decimal"/>
        <w:lvlText w:val="%1."/>
        <w:lvlJc w:val="left"/>
      </w:lvl>
    </w:lvlOverride>
  </w:num>
  <w:num w:numId="18">
    <w:abstractNumId w:val="10"/>
    <w:lvlOverride w:ilvl="0">
      <w:lvl w:ilvl="0">
        <w:numFmt w:val="decimal"/>
        <w:lvlText w:val="%1."/>
        <w:lvlJc w:val="left"/>
      </w:lvl>
    </w:lvlOverride>
  </w:num>
  <w:num w:numId="19">
    <w:abstractNumId w:val="11"/>
  </w:num>
  <w:num w:numId="20">
    <w:abstractNumId w:val="2"/>
    <w:lvlOverride w:ilvl="0">
      <w:lvl w:ilvl="0">
        <w:numFmt w:val="decimal"/>
        <w:lvlText w:val="%1."/>
        <w:lvlJc w:val="left"/>
      </w:lvl>
    </w:lvlOverride>
  </w:num>
  <w:num w:numId="21">
    <w:abstractNumId w:val="18"/>
    <w:lvlOverride w:ilvl="0">
      <w:lvl w:ilvl="0">
        <w:numFmt w:val="decimal"/>
        <w:lvlText w:val="%1."/>
        <w:lvlJc w:val="left"/>
      </w:lvl>
    </w:lvlOverride>
  </w:num>
  <w:num w:numId="22">
    <w:abstractNumId w:val="19"/>
    <w:lvlOverride w:ilvl="0">
      <w:lvl w:ilvl="0">
        <w:numFmt w:val="decimal"/>
        <w:lvlText w:val="%1."/>
        <w:lvlJc w:val="left"/>
      </w:lvl>
    </w:lvlOverride>
  </w:num>
  <w:num w:numId="23">
    <w:abstractNumId w:val="21"/>
  </w:num>
  <w:num w:numId="24">
    <w:abstractNumId w:val="6"/>
  </w:num>
  <w:num w:numId="25">
    <w:abstractNumId w:val="25"/>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C60C94"/>
    <w:rsid w:val="000E5FF9"/>
    <w:rsid w:val="00183195"/>
    <w:rsid w:val="001A50A2"/>
    <w:rsid w:val="001B7217"/>
    <w:rsid w:val="001D1E6E"/>
    <w:rsid w:val="00236762"/>
    <w:rsid w:val="0028274C"/>
    <w:rsid w:val="002B6B4A"/>
    <w:rsid w:val="002C2CD9"/>
    <w:rsid w:val="00324B76"/>
    <w:rsid w:val="00331CB1"/>
    <w:rsid w:val="003A7A1D"/>
    <w:rsid w:val="003B4FD4"/>
    <w:rsid w:val="003D6E64"/>
    <w:rsid w:val="004761B7"/>
    <w:rsid w:val="004E4C93"/>
    <w:rsid w:val="005400EC"/>
    <w:rsid w:val="00567850"/>
    <w:rsid w:val="005D29C7"/>
    <w:rsid w:val="00633B23"/>
    <w:rsid w:val="0068223E"/>
    <w:rsid w:val="006A6C77"/>
    <w:rsid w:val="006B00C2"/>
    <w:rsid w:val="006B7AFA"/>
    <w:rsid w:val="006D7213"/>
    <w:rsid w:val="006E25B8"/>
    <w:rsid w:val="007A22AC"/>
    <w:rsid w:val="007A4597"/>
    <w:rsid w:val="007D740B"/>
    <w:rsid w:val="008239F0"/>
    <w:rsid w:val="00833506"/>
    <w:rsid w:val="00834FE0"/>
    <w:rsid w:val="00835856"/>
    <w:rsid w:val="00843D36"/>
    <w:rsid w:val="008629C4"/>
    <w:rsid w:val="008659A6"/>
    <w:rsid w:val="0086761A"/>
    <w:rsid w:val="008A7625"/>
    <w:rsid w:val="00902B98"/>
    <w:rsid w:val="00910103"/>
    <w:rsid w:val="00926566"/>
    <w:rsid w:val="00957A46"/>
    <w:rsid w:val="009C46C1"/>
    <w:rsid w:val="00A17BDB"/>
    <w:rsid w:val="00A25F7A"/>
    <w:rsid w:val="00A508BF"/>
    <w:rsid w:val="00A85662"/>
    <w:rsid w:val="00AB0746"/>
    <w:rsid w:val="00AE57DF"/>
    <w:rsid w:val="00B372BE"/>
    <w:rsid w:val="00B876DD"/>
    <w:rsid w:val="00BB6DB2"/>
    <w:rsid w:val="00C30299"/>
    <w:rsid w:val="00C60C94"/>
    <w:rsid w:val="00C912FF"/>
    <w:rsid w:val="00CB5E44"/>
    <w:rsid w:val="00CD419E"/>
    <w:rsid w:val="00CF13C9"/>
    <w:rsid w:val="00D463CF"/>
    <w:rsid w:val="00D623EC"/>
    <w:rsid w:val="00E33CB5"/>
    <w:rsid w:val="00E63808"/>
    <w:rsid w:val="00E82CD3"/>
    <w:rsid w:val="00E93F31"/>
    <w:rsid w:val="00EE5655"/>
    <w:rsid w:val="00EF2A96"/>
    <w:rsid w:val="00F615C8"/>
    <w:rsid w:val="00FF4C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6DD"/>
    <w:rPr>
      <w:lang w:val="en-US"/>
    </w:rPr>
  </w:style>
  <w:style w:type="paragraph" w:styleId="Heading3">
    <w:name w:val="heading 3"/>
    <w:basedOn w:val="Normal"/>
    <w:link w:val="Heading3Char"/>
    <w:uiPriority w:val="9"/>
    <w:qFormat/>
    <w:rsid w:val="00C60C94"/>
    <w:pPr>
      <w:spacing w:before="100" w:beforeAutospacing="1" w:after="100" w:afterAutospacing="1" w:line="240" w:lineRule="auto"/>
      <w:outlineLvl w:val="2"/>
    </w:pPr>
    <w:rPr>
      <w:rFonts w:ascii="Times New Roman" w:eastAsia="Times New Roman" w:hAnsi="Times New Roman" w:cs="Times New Roman"/>
      <w:b/>
      <w:bCs/>
      <w:sz w:val="27"/>
      <w:szCs w:val="27"/>
      <w:lang w:val="bs-Latn-BA"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60C94"/>
    <w:rPr>
      <w:rFonts w:ascii="Times New Roman" w:eastAsia="Times New Roman" w:hAnsi="Times New Roman" w:cs="Times New Roman"/>
      <w:b/>
      <w:bCs/>
      <w:sz w:val="27"/>
      <w:szCs w:val="27"/>
      <w:lang w:eastAsia="bs-Latn-BA"/>
    </w:rPr>
  </w:style>
  <w:style w:type="paragraph" w:styleId="NormalWeb">
    <w:name w:val="Normal (Web)"/>
    <w:basedOn w:val="Normal"/>
    <w:uiPriority w:val="99"/>
    <w:semiHidden/>
    <w:unhideWhenUsed/>
    <w:rsid w:val="00C60C94"/>
    <w:pPr>
      <w:spacing w:before="100" w:beforeAutospacing="1" w:after="100" w:afterAutospacing="1" w:line="240" w:lineRule="auto"/>
    </w:pPr>
    <w:rPr>
      <w:rFonts w:ascii="Times New Roman" w:eastAsia="Times New Roman" w:hAnsi="Times New Roman" w:cs="Times New Roman"/>
      <w:sz w:val="24"/>
      <w:szCs w:val="24"/>
      <w:lang w:val="bs-Latn-BA" w:eastAsia="bs-Latn-BA"/>
    </w:rPr>
  </w:style>
  <w:style w:type="paragraph" w:styleId="ListParagraph">
    <w:name w:val="List Paragraph"/>
    <w:basedOn w:val="Normal"/>
    <w:uiPriority w:val="34"/>
    <w:qFormat/>
    <w:rsid w:val="00BB6DB2"/>
    <w:pPr>
      <w:ind w:left="720"/>
      <w:contextualSpacing/>
    </w:pPr>
  </w:style>
  <w:style w:type="character" w:styleId="Hyperlink">
    <w:name w:val="Hyperlink"/>
    <w:basedOn w:val="DefaultParagraphFont"/>
    <w:uiPriority w:val="99"/>
    <w:unhideWhenUsed/>
    <w:rsid w:val="006B7AFA"/>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64708212">
      <w:bodyDiv w:val="1"/>
      <w:marLeft w:val="0"/>
      <w:marRight w:val="0"/>
      <w:marTop w:val="0"/>
      <w:marBottom w:val="0"/>
      <w:divBdr>
        <w:top w:val="none" w:sz="0" w:space="0" w:color="auto"/>
        <w:left w:val="none" w:sz="0" w:space="0" w:color="auto"/>
        <w:bottom w:val="none" w:sz="0" w:space="0" w:color="auto"/>
        <w:right w:val="none" w:sz="0" w:space="0" w:color="auto"/>
      </w:divBdr>
      <w:divsChild>
        <w:div w:id="674115451">
          <w:marLeft w:val="-115"/>
          <w:marRight w:val="0"/>
          <w:marTop w:val="0"/>
          <w:marBottom w:val="0"/>
          <w:divBdr>
            <w:top w:val="none" w:sz="0" w:space="0" w:color="auto"/>
            <w:left w:val="none" w:sz="0" w:space="0" w:color="auto"/>
            <w:bottom w:val="none" w:sz="0" w:space="0" w:color="auto"/>
            <w:right w:val="none" w:sz="0" w:space="0" w:color="auto"/>
          </w:divBdr>
          <w:divsChild>
            <w:div w:id="1989745943">
              <w:marLeft w:val="0"/>
              <w:marRight w:val="0"/>
              <w:marTop w:val="0"/>
              <w:marBottom w:val="0"/>
              <w:divBdr>
                <w:top w:val="none" w:sz="0" w:space="0" w:color="auto"/>
                <w:left w:val="none" w:sz="0" w:space="0" w:color="auto"/>
                <w:bottom w:val="none" w:sz="0" w:space="0" w:color="auto"/>
                <w:right w:val="none" w:sz="0" w:space="0" w:color="auto"/>
              </w:divBdr>
            </w:div>
          </w:divsChild>
        </w:div>
        <w:div w:id="1063404195">
          <w:marLeft w:val="-26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jic.danica@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mjovic@gmail.com" TargetMode="External"/><Relationship Id="rId12" Type="http://schemas.openxmlformats.org/officeDocument/2006/relationships/hyperlink" Target="mailto:boris@coi-stepbystep.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www.nourishinteractive.com" TargetMode="External"/><Relationship Id="rId5" Type="http://schemas.openxmlformats.org/officeDocument/2006/relationships/image" Target="media/image1.png"/><Relationship Id="rId10" Type="http://schemas.openxmlformats.org/officeDocument/2006/relationships/hyperlink" Target="http://www.nourishinteractive.com" TargetMode="External"/><Relationship Id="rId4" Type="http://schemas.openxmlformats.org/officeDocument/2006/relationships/webSettings" Target="webSettings.xml"/><Relationship Id="rId9" Type="http://schemas.openxmlformats.org/officeDocument/2006/relationships/hyperlink" Target="mailto:zmaj.bijeljina@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3184</Words>
  <Characters>18155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21297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Dana</cp:lastModifiedBy>
  <cp:revision>3</cp:revision>
  <dcterms:created xsi:type="dcterms:W3CDTF">2017-10-31T17:46:00Z</dcterms:created>
  <dcterms:modified xsi:type="dcterms:W3CDTF">2017-10-31T18:02:00Z</dcterms:modified>
</cp:coreProperties>
</file>